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B7B21" w14:textId="77777777" w:rsidR="00CE0C99" w:rsidRDefault="00000000">
      <w:pPr>
        <w:spacing w:before="240" w:after="24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B769D42" wp14:editId="007BA70D">
            <wp:simplePos x="0" y="0"/>
            <wp:positionH relativeFrom="column">
              <wp:posOffset>-76199</wp:posOffset>
            </wp:positionH>
            <wp:positionV relativeFrom="paragraph">
              <wp:posOffset>171450</wp:posOffset>
            </wp:positionV>
            <wp:extent cx="6130286" cy="8591550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t="1914"/>
                    <a:stretch>
                      <a:fillRect/>
                    </a:stretch>
                  </pic:blipFill>
                  <pic:spPr>
                    <a:xfrm>
                      <a:off x="0" y="0"/>
                      <a:ext cx="6130286" cy="859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6F5908" w14:textId="77777777" w:rsidR="00CE0C99" w:rsidRDefault="00CE0C99">
      <w:pPr>
        <w:spacing w:before="240" w:after="240"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AB78304" w14:textId="77777777" w:rsidR="00CE0C99" w:rsidRDefault="00CE0C99">
      <w:pPr>
        <w:spacing w:before="240" w:after="240"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29F4A3" w14:textId="77777777" w:rsidR="00CE0C99" w:rsidRDefault="00CE0C99">
      <w:pPr>
        <w:spacing w:before="240" w:after="240"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9AF64B" w14:textId="77777777" w:rsidR="00CE0C99" w:rsidRDefault="00CE0C99">
      <w:pPr>
        <w:spacing w:before="240" w:after="240"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E7765C" w14:textId="77777777" w:rsidR="00CE0C99" w:rsidRDefault="00CE0C99">
      <w:pPr>
        <w:spacing w:before="240" w:after="240"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6B47C77" w14:textId="77777777" w:rsidR="00CE0C99" w:rsidRDefault="00CE0C99">
      <w:pPr>
        <w:spacing w:before="240" w:after="240"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517C14B" w14:textId="77777777" w:rsidR="00CE0C99" w:rsidRDefault="00CE0C99">
      <w:pPr>
        <w:spacing w:before="240" w:after="240"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B5F087A" w14:textId="77777777" w:rsidR="00CE0C99" w:rsidRDefault="00CE0C99">
      <w:pPr>
        <w:spacing w:before="240" w:after="240"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7D50CEF" w14:textId="77777777" w:rsidR="00CE0C99" w:rsidRDefault="00CE0C99">
      <w:pPr>
        <w:spacing w:before="240" w:after="240"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35DF3C8" w14:textId="77777777" w:rsidR="00CE0C99" w:rsidRDefault="00CE0C99">
      <w:pPr>
        <w:spacing w:before="240" w:after="240"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65E1A06" w14:textId="77777777" w:rsidR="00CE0C99" w:rsidRDefault="00CE0C99">
      <w:pPr>
        <w:spacing w:before="240" w:after="240"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3190DE8" w14:textId="77777777" w:rsidR="00CE0C99" w:rsidRDefault="00CE0C99">
      <w:pPr>
        <w:spacing w:before="240" w:after="240"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33739D2" w14:textId="77777777" w:rsidR="00CE0C99" w:rsidRDefault="00CE0C99">
      <w:pPr>
        <w:spacing w:before="240" w:after="240"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8B22481" w14:textId="77777777" w:rsidR="00CE0C99" w:rsidRDefault="00CE0C99">
      <w:pPr>
        <w:spacing w:before="240" w:after="240"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52F32F7" w14:textId="77777777" w:rsidR="00CE0C99" w:rsidRDefault="00CE0C99">
      <w:pPr>
        <w:spacing w:before="240" w:after="240"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EC32039" w14:textId="77777777" w:rsidR="00CE0C99" w:rsidRDefault="00000000" w:rsidP="008112D6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4"/>
          <w:szCs w:val="14"/>
        </w:rPr>
        <w:lastRenderedPageBreak/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Latar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Belakang</w:t>
      </w:r>
      <w:proofErr w:type="spellEnd"/>
    </w:p>
    <w:p w14:paraId="6EB7F329" w14:textId="77777777" w:rsidR="00CE0C99" w:rsidRDefault="00000000" w:rsidP="008112D6">
      <w:pPr>
        <w:spacing w:line="360" w:lineRule="auto"/>
        <w:ind w:left="360" w:firstLine="78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Berdasarkan</w:t>
      </w:r>
      <w:proofErr w:type="spellEnd"/>
      <w:r>
        <w:rPr>
          <w:rFonts w:ascii="Times New Roman" w:eastAsia="Times New Roman" w:hAnsi="Times New Roman" w:cs="Times New Roman"/>
        </w:rPr>
        <w:t xml:space="preserve"> data yang </w:t>
      </w:r>
      <w:proofErr w:type="spellStart"/>
      <w:r>
        <w:rPr>
          <w:rFonts w:ascii="Times New Roman" w:eastAsia="Times New Roman" w:hAnsi="Times New Roman" w:cs="Times New Roman"/>
        </w:rPr>
        <w:t>diperoleh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dari</w:t>
      </w:r>
      <w:proofErr w:type="spellEnd"/>
      <w:r>
        <w:rPr>
          <w:rFonts w:ascii="Times New Roman" w:eastAsia="Times New Roman" w:hAnsi="Times New Roman" w:cs="Times New Roman"/>
        </w:rPr>
        <w:t xml:space="preserve"> World Bank, </w:t>
      </w:r>
      <w:proofErr w:type="spellStart"/>
      <w:r>
        <w:rPr>
          <w:rFonts w:ascii="Times New Roman" w:eastAsia="Times New Roman" w:hAnsi="Times New Roman" w:cs="Times New Roman"/>
        </w:rPr>
        <w:t>populasi</w:t>
      </w:r>
      <w:proofErr w:type="spellEnd"/>
      <w:r>
        <w:rPr>
          <w:rFonts w:ascii="Times New Roman" w:eastAsia="Times New Roman" w:hAnsi="Times New Roman" w:cs="Times New Roman"/>
        </w:rPr>
        <w:t xml:space="preserve"> Indonesia pada </w:t>
      </w:r>
      <w:proofErr w:type="spellStart"/>
      <w:r>
        <w:rPr>
          <w:rFonts w:ascii="Times New Roman" w:eastAsia="Times New Roman" w:hAnsi="Times New Roman" w:cs="Times New Roman"/>
        </w:rPr>
        <w:t>tahun</w:t>
      </w:r>
      <w:proofErr w:type="spellEnd"/>
      <w:r>
        <w:rPr>
          <w:rFonts w:ascii="Times New Roman" w:eastAsia="Times New Roman" w:hAnsi="Times New Roman" w:cs="Times New Roman"/>
        </w:rPr>
        <w:t xml:space="preserve"> 2021 </w:t>
      </w:r>
      <w:proofErr w:type="spellStart"/>
      <w:r>
        <w:rPr>
          <w:rFonts w:ascii="Times New Roman" w:eastAsia="Times New Roman" w:hAnsi="Times New Roman" w:cs="Times New Roman"/>
        </w:rPr>
        <w:t>yaitu</w:t>
      </w:r>
      <w:proofErr w:type="spellEnd"/>
      <w:r>
        <w:rPr>
          <w:rFonts w:ascii="Times New Roman" w:eastAsia="Times New Roman" w:hAnsi="Times New Roman" w:cs="Times New Roman"/>
        </w:rPr>
        <w:t xml:space="preserve"> 276.361.788 orang, </w:t>
      </w:r>
      <w:proofErr w:type="spellStart"/>
      <w:r>
        <w:rPr>
          <w:rFonts w:ascii="Times New Roman" w:eastAsia="Times New Roman" w:hAnsi="Times New Roman" w:cs="Times New Roman"/>
        </w:rPr>
        <w:t>terdiri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dari</w:t>
      </w:r>
      <w:proofErr w:type="spellEnd"/>
      <w:r>
        <w:rPr>
          <w:rFonts w:ascii="Times New Roman" w:eastAsia="Times New Roman" w:hAnsi="Times New Roman" w:cs="Times New Roman"/>
        </w:rPr>
        <w:t xml:space="preserve"> 139.131.289 </w:t>
      </w:r>
      <w:proofErr w:type="spellStart"/>
      <w:r>
        <w:rPr>
          <w:rFonts w:ascii="Times New Roman" w:eastAsia="Times New Roman" w:hAnsi="Times New Roman" w:cs="Times New Roman"/>
        </w:rPr>
        <w:t>laki</w:t>
      </w:r>
      <w:proofErr w:type="spellEnd"/>
      <w:r>
        <w:rPr>
          <w:rFonts w:ascii="Times New Roman" w:eastAsia="Times New Roman" w:hAnsi="Times New Roman" w:cs="Times New Roman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</w:rPr>
        <w:t>laki</w:t>
      </w:r>
      <w:proofErr w:type="spellEnd"/>
      <w:r>
        <w:rPr>
          <w:rFonts w:ascii="Times New Roman" w:eastAsia="Times New Roman" w:hAnsi="Times New Roman" w:cs="Times New Roman"/>
        </w:rPr>
        <w:t xml:space="preserve"> dan 137.230.499 </w:t>
      </w:r>
      <w:proofErr w:type="spellStart"/>
      <w:r>
        <w:rPr>
          <w:rFonts w:ascii="Times New Roman" w:eastAsia="Times New Roman" w:hAnsi="Times New Roman" w:cs="Times New Roman"/>
        </w:rPr>
        <w:t>perempuan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Laju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mortalitas</w:t>
      </w:r>
      <w:proofErr w:type="spellEnd"/>
      <w:r>
        <w:rPr>
          <w:rFonts w:ascii="Times New Roman" w:eastAsia="Times New Roman" w:hAnsi="Times New Roman" w:cs="Times New Roman"/>
        </w:rPr>
        <w:t xml:space="preserve"> di Indonesia pada 2019 </w:t>
      </w:r>
      <w:proofErr w:type="spellStart"/>
      <w:r>
        <w:rPr>
          <w:rFonts w:ascii="Times New Roman" w:eastAsia="Times New Roman" w:hAnsi="Times New Roman" w:cs="Times New Roman"/>
        </w:rPr>
        <w:t>yaitu</w:t>
      </w:r>
      <w:proofErr w:type="spellEnd"/>
      <w:r>
        <w:rPr>
          <w:rFonts w:ascii="Times New Roman" w:eastAsia="Times New Roman" w:hAnsi="Times New Roman" w:cs="Times New Roman"/>
        </w:rPr>
        <w:t xml:space="preserve"> 657 per 100.000 </w:t>
      </w:r>
      <w:proofErr w:type="spellStart"/>
      <w:r>
        <w:rPr>
          <w:rFonts w:ascii="Times New Roman" w:eastAsia="Times New Roman" w:hAnsi="Times New Roman" w:cs="Times New Roman"/>
        </w:rPr>
        <w:t>penduduk</w:t>
      </w:r>
      <w:proofErr w:type="spellEnd"/>
      <w:r>
        <w:rPr>
          <w:rFonts w:ascii="Times New Roman" w:eastAsia="Times New Roman" w:hAnsi="Times New Roman" w:cs="Times New Roman"/>
        </w:rPr>
        <w:t xml:space="preserve">. Non – communicable disease (NCD) </w:t>
      </w:r>
      <w:proofErr w:type="spellStart"/>
      <w:r>
        <w:rPr>
          <w:rFonts w:ascii="Times New Roman" w:eastAsia="Times New Roman" w:hAnsi="Times New Roman" w:cs="Times New Roman"/>
        </w:rPr>
        <w:t>atau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penyakit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tidak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menular</w:t>
      </w:r>
      <w:proofErr w:type="spellEnd"/>
      <w:r>
        <w:rPr>
          <w:rFonts w:ascii="Times New Roman" w:eastAsia="Times New Roman" w:hAnsi="Times New Roman" w:cs="Times New Roman"/>
        </w:rPr>
        <w:t xml:space="preserve"> (PTM) </w:t>
      </w:r>
      <w:proofErr w:type="spellStart"/>
      <w:r>
        <w:rPr>
          <w:rFonts w:ascii="Times New Roman" w:eastAsia="Times New Roman" w:hAnsi="Times New Roman" w:cs="Times New Roman"/>
        </w:rPr>
        <w:t>menempati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urutan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tertinggi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penyebab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kematian</w:t>
      </w:r>
      <w:proofErr w:type="spellEnd"/>
      <w:r>
        <w:rPr>
          <w:rFonts w:ascii="Times New Roman" w:eastAsia="Times New Roman" w:hAnsi="Times New Roman" w:cs="Times New Roman"/>
        </w:rPr>
        <w:t xml:space="preserve"> di Indonesia. </w:t>
      </w:r>
      <w:proofErr w:type="spellStart"/>
      <w:r>
        <w:rPr>
          <w:rFonts w:ascii="Times New Roman" w:eastAsia="Times New Roman" w:hAnsi="Times New Roman" w:cs="Times New Roman"/>
        </w:rPr>
        <w:t>Berdasarkan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Riset</w:t>
      </w:r>
      <w:proofErr w:type="spellEnd"/>
      <w:r>
        <w:rPr>
          <w:rFonts w:ascii="Times New Roman" w:eastAsia="Times New Roman" w:hAnsi="Times New Roman" w:cs="Times New Roman"/>
        </w:rPr>
        <w:t xml:space="preserve"> Kesehatan Dasar (</w:t>
      </w:r>
      <w:proofErr w:type="spellStart"/>
      <w:r>
        <w:rPr>
          <w:rFonts w:ascii="Times New Roman" w:eastAsia="Times New Roman" w:hAnsi="Times New Roman" w:cs="Times New Roman"/>
        </w:rPr>
        <w:t>Riskesdas</w:t>
      </w:r>
      <w:proofErr w:type="spellEnd"/>
      <w:r>
        <w:rPr>
          <w:rFonts w:ascii="Times New Roman" w:eastAsia="Times New Roman" w:hAnsi="Times New Roman" w:cs="Times New Roman"/>
        </w:rPr>
        <w:t xml:space="preserve">) 2018, PTM </w:t>
      </w:r>
      <w:proofErr w:type="spellStart"/>
      <w:r>
        <w:rPr>
          <w:rFonts w:ascii="Times New Roman" w:eastAsia="Times New Roman" w:hAnsi="Times New Roman" w:cs="Times New Roman"/>
        </w:rPr>
        <w:t>seperti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kanker</w:t>
      </w:r>
      <w:proofErr w:type="spellEnd"/>
      <w:r>
        <w:rPr>
          <w:rFonts w:ascii="Times New Roman" w:eastAsia="Times New Roman" w:hAnsi="Times New Roman" w:cs="Times New Roman"/>
        </w:rPr>
        <w:t xml:space="preserve">, stroke, </w:t>
      </w:r>
      <w:proofErr w:type="spellStart"/>
      <w:r>
        <w:rPr>
          <w:rFonts w:ascii="Times New Roman" w:eastAsia="Times New Roman" w:hAnsi="Times New Roman" w:cs="Times New Roman"/>
        </w:rPr>
        <w:t>penyakit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ginjal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penyakit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sendi</w:t>
      </w:r>
      <w:proofErr w:type="spellEnd"/>
      <w:r>
        <w:rPr>
          <w:rFonts w:ascii="Times New Roman" w:eastAsia="Times New Roman" w:hAnsi="Times New Roman" w:cs="Times New Roman"/>
        </w:rPr>
        <w:t xml:space="preserve">, diabetes mellitus, </w:t>
      </w:r>
      <w:proofErr w:type="spellStart"/>
      <w:r>
        <w:rPr>
          <w:rFonts w:ascii="Times New Roman" w:eastAsia="Times New Roman" w:hAnsi="Times New Roman" w:cs="Times New Roman"/>
        </w:rPr>
        <w:t>penyakit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jantung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hipertensi</w:t>
      </w:r>
      <w:proofErr w:type="spellEnd"/>
      <w:r>
        <w:rPr>
          <w:rFonts w:ascii="Times New Roman" w:eastAsia="Times New Roman" w:hAnsi="Times New Roman" w:cs="Times New Roman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</w:rPr>
        <w:t>obesitas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menunjukan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peningkatan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dibandingkan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dengan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Riskesdas</w:t>
      </w:r>
      <w:proofErr w:type="spellEnd"/>
      <w:r>
        <w:rPr>
          <w:rFonts w:ascii="Times New Roman" w:eastAsia="Times New Roman" w:hAnsi="Times New Roman" w:cs="Times New Roman"/>
        </w:rPr>
        <w:t xml:space="preserve"> 2013. </w:t>
      </w:r>
      <w:proofErr w:type="spellStart"/>
      <w:r>
        <w:rPr>
          <w:rFonts w:ascii="Times New Roman" w:eastAsia="Times New Roman" w:hAnsi="Times New Roman" w:cs="Times New Roman"/>
        </w:rPr>
        <w:t>Penyakit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Tidak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Menular</w:t>
      </w:r>
      <w:proofErr w:type="spellEnd"/>
      <w:r>
        <w:rPr>
          <w:rFonts w:ascii="Times New Roman" w:eastAsia="Times New Roman" w:hAnsi="Times New Roman" w:cs="Times New Roman"/>
        </w:rPr>
        <w:t xml:space="preserve"> (PTM) </w:t>
      </w:r>
      <w:proofErr w:type="spellStart"/>
      <w:r>
        <w:rPr>
          <w:rFonts w:ascii="Times New Roman" w:eastAsia="Times New Roman" w:hAnsi="Times New Roman" w:cs="Times New Roman"/>
        </w:rPr>
        <w:t>merupakan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penyakit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katastropik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dengan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penyebab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kematian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tertinggi</w:t>
      </w:r>
      <w:proofErr w:type="spellEnd"/>
      <w:r>
        <w:rPr>
          <w:rFonts w:ascii="Times New Roman" w:eastAsia="Times New Roman" w:hAnsi="Times New Roman" w:cs="Times New Roman"/>
        </w:rPr>
        <w:t xml:space="preserve"> di Indonesia. Hal </w:t>
      </w:r>
      <w:proofErr w:type="spellStart"/>
      <w:r>
        <w:rPr>
          <w:rFonts w:ascii="Times New Roman" w:eastAsia="Times New Roman" w:hAnsi="Times New Roman" w:cs="Times New Roman"/>
        </w:rPr>
        <w:t>ini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mengakitbatkan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hilangnya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produktif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bagi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penderita</w:t>
      </w:r>
      <w:proofErr w:type="spellEnd"/>
      <w:r>
        <w:rPr>
          <w:rFonts w:ascii="Times New Roman" w:eastAsia="Times New Roman" w:hAnsi="Times New Roman" w:cs="Times New Roman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</w:rPr>
        <w:t>pendamping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Tingginya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prevalensi</w:t>
      </w:r>
      <w:proofErr w:type="spellEnd"/>
      <w:r>
        <w:rPr>
          <w:rFonts w:ascii="Times New Roman" w:eastAsia="Times New Roman" w:hAnsi="Times New Roman" w:cs="Times New Roman"/>
        </w:rPr>
        <w:t xml:space="preserve"> PTM di Indonesia </w:t>
      </w:r>
      <w:proofErr w:type="spellStart"/>
      <w:r>
        <w:rPr>
          <w:rFonts w:ascii="Times New Roman" w:eastAsia="Times New Roman" w:hAnsi="Times New Roman" w:cs="Times New Roman"/>
        </w:rPr>
        <w:t>disebabkan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gaya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hidup</w:t>
      </w:r>
      <w:proofErr w:type="spellEnd"/>
      <w:r>
        <w:rPr>
          <w:rFonts w:ascii="Times New Roman" w:eastAsia="Times New Roman" w:hAnsi="Times New Roman" w:cs="Times New Roman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</w:rPr>
        <w:t>tidak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sehat</w:t>
      </w:r>
      <w:proofErr w:type="spellEnd"/>
      <w:r>
        <w:rPr>
          <w:rFonts w:ascii="Times New Roman" w:eastAsia="Times New Roman" w:hAnsi="Times New Roman" w:cs="Times New Roman"/>
        </w:rPr>
        <w:t xml:space="preserve">. Dari data </w:t>
      </w:r>
      <w:proofErr w:type="spellStart"/>
      <w:r>
        <w:rPr>
          <w:rFonts w:ascii="Times New Roman" w:eastAsia="Times New Roman" w:hAnsi="Times New Roman" w:cs="Times New Roman"/>
        </w:rPr>
        <w:t>Riset</w:t>
      </w:r>
      <w:proofErr w:type="spellEnd"/>
      <w:r>
        <w:rPr>
          <w:rFonts w:ascii="Times New Roman" w:eastAsia="Times New Roman" w:hAnsi="Times New Roman" w:cs="Times New Roman"/>
        </w:rPr>
        <w:t xml:space="preserve"> Kesehatan Dasar (</w:t>
      </w:r>
      <w:proofErr w:type="spellStart"/>
      <w:r>
        <w:rPr>
          <w:rFonts w:ascii="Times New Roman" w:eastAsia="Times New Roman" w:hAnsi="Times New Roman" w:cs="Times New Roman"/>
        </w:rPr>
        <w:t>Riskesdas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tahun</w:t>
      </w:r>
      <w:proofErr w:type="spellEnd"/>
      <w:r>
        <w:rPr>
          <w:rFonts w:ascii="Times New Roman" w:eastAsia="Times New Roman" w:hAnsi="Times New Roman" w:cs="Times New Roman"/>
        </w:rPr>
        <w:t xml:space="preserve"> 2018 </w:t>
      </w:r>
      <w:proofErr w:type="spellStart"/>
      <w:r>
        <w:rPr>
          <w:rFonts w:ascii="Times New Roman" w:eastAsia="Times New Roman" w:hAnsi="Times New Roman" w:cs="Times New Roman"/>
        </w:rPr>
        <w:t>menunjukkan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bahwa</w:t>
      </w:r>
      <w:proofErr w:type="spellEnd"/>
      <w:r>
        <w:rPr>
          <w:rFonts w:ascii="Times New Roman" w:eastAsia="Times New Roman" w:hAnsi="Times New Roman" w:cs="Times New Roman"/>
        </w:rPr>
        <w:t xml:space="preserve"> 95,5% </w:t>
      </w:r>
      <w:proofErr w:type="spellStart"/>
      <w:r>
        <w:rPr>
          <w:rFonts w:ascii="Times New Roman" w:eastAsia="Times New Roman" w:hAnsi="Times New Roman" w:cs="Times New Roman"/>
        </w:rPr>
        <w:t>masyarakat</w:t>
      </w:r>
      <w:proofErr w:type="spellEnd"/>
      <w:r>
        <w:rPr>
          <w:rFonts w:ascii="Times New Roman" w:eastAsia="Times New Roman" w:hAnsi="Times New Roman" w:cs="Times New Roman"/>
        </w:rPr>
        <w:t xml:space="preserve"> Indonesia </w:t>
      </w:r>
      <w:proofErr w:type="spellStart"/>
      <w:r>
        <w:rPr>
          <w:rFonts w:ascii="Times New Roman" w:eastAsia="Times New Roman" w:hAnsi="Times New Roman" w:cs="Times New Roman"/>
        </w:rPr>
        <w:t>kurang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mengonsumsi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sayur</w:t>
      </w:r>
      <w:proofErr w:type="spellEnd"/>
      <w:r>
        <w:rPr>
          <w:rFonts w:ascii="Times New Roman" w:eastAsia="Times New Roman" w:hAnsi="Times New Roman" w:cs="Times New Roman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</w:rPr>
        <w:t>buah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Kemudian</w:t>
      </w:r>
      <w:proofErr w:type="spellEnd"/>
      <w:r>
        <w:rPr>
          <w:rFonts w:ascii="Times New Roman" w:eastAsia="Times New Roman" w:hAnsi="Times New Roman" w:cs="Times New Roman"/>
        </w:rPr>
        <w:t xml:space="preserve">, 33,5% </w:t>
      </w:r>
      <w:proofErr w:type="spellStart"/>
      <w:r>
        <w:rPr>
          <w:rFonts w:ascii="Times New Roman" w:eastAsia="Times New Roman" w:hAnsi="Times New Roman" w:cs="Times New Roman"/>
        </w:rPr>
        <w:t>masyarakat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kurang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aktivitas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fisik</w:t>
      </w:r>
      <w:proofErr w:type="spellEnd"/>
      <w:r>
        <w:rPr>
          <w:rFonts w:ascii="Times New Roman" w:eastAsia="Times New Roman" w:hAnsi="Times New Roman" w:cs="Times New Roman"/>
        </w:rPr>
        <w:t xml:space="preserve">, 29,3% </w:t>
      </w:r>
      <w:proofErr w:type="spellStart"/>
      <w:r>
        <w:rPr>
          <w:rFonts w:ascii="Times New Roman" w:eastAsia="Times New Roman" w:hAnsi="Times New Roman" w:cs="Times New Roman"/>
        </w:rPr>
        <w:t>masyarakat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usia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produktif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merokok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setiap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hari</w:t>
      </w:r>
      <w:proofErr w:type="spellEnd"/>
      <w:r>
        <w:rPr>
          <w:rFonts w:ascii="Times New Roman" w:eastAsia="Times New Roman" w:hAnsi="Times New Roman" w:cs="Times New Roman"/>
        </w:rPr>
        <w:t xml:space="preserve">, 31% </w:t>
      </w:r>
      <w:proofErr w:type="spellStart"/>
      <w:r>
        <w:rPr>
          <w:rFonts w:ascii="Times New Roman" w:eastAsia="Times New Roman" w:hAnsi="Times New Roman" w:cs="Times New Roman"/>
        </w:rPr>
        <w:t>mengalami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obesitas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sentral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serta</w:t>
      </w:r>
      <w:proofErr w:type="spellEnd"/>
      <w:r>
        <w:rPr>
          <w:rFonts w:ascii="Times New Roman" w:eastAsia="Times New Roman" w:hAnsi="Times New Roman" w:cs="Times New Roman"/>
        </w:rPr>
        <w:t xml:space="preserve"> 21,8% </w:t>
      </w:r>
      <w:proofErr w:type="spellStart"/>
      <w:r>
        <w:rPr>
          <w:rFonts w:ascii="Times New Roman" w:eastAsia="Times New Roman" w:hAnsi="Times New Roman" w:cs="Times New Roman"/>
        </w:rPr>
        <w:t>terjadi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obesitas</w:t>
      </w:r>
      <w:proofErr w:type="spellEnd"/>
      <w:r>
        <w:rPr>
          <w:rFonts w:ascii="Times New Roman" w:eastAsia="Times New Roman" w:hAnsi="Times New Roman" w:cs="Times New Roman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</w:rPr>
        <w:t>dewasa</w:t>
      </w:r>
      <w:proofErr w:type="spellEnd"/>
      <w:r>
        <w:rPr>
          <w:rFonts w:ascii="Times New Roman" w:eastAsia="Times New Roman" w:hAnsi="Times New Roman" w:cs="Times New Roman"/>
        </w:rPr>
        <w:t xml:space="preserve">. Pada </w:t>
      </w:r>
      <w:proofErr w:type="spellStart"/>
      <w:r>
        <w:rPr>
          <w:rFonts w:ascii="Times New Roman" w:eastAsia="Times New Roman" w:hAnsi="Times New Roman" w:cs="Times New Roman"/>
        </w:rPr>
        <w:t>tahun</w:t>
      </w:r>
      <w:proofErr w:type="spellEnd"/>
      <w:r>
        <w:rPr>
          <w:rFonts w:ascii="Times New Roman" w:eastAsia="Times New Roman" w:hAnsi="Times New Roman" w:cs="Times New Roman"/>
        </w:rPr>
        <w:t xml:space="preserve"> 2020, </w:t>
      </w:r>
      <w:proofErr w:type="spellStart"/>
      <w:r>
        <w:rPr>
          <w:rFonts w:ascii="Times New Roman" w:eastAsia="Times New Roman" w:hAnsi="Times New Roman" w:cs="Times New Roman"/>
        </w:rPr>
        <w:t>hipertensi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menempati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urutan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kedua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dalam</w:t>
      </w:r>
      <w:proofErr w:type="spellEnd"/>
      <w:r>
        <w:rPr>
          <w:rFonts w:ascii="Times New Roman" w:eastAsia="Times New Roman" w:hAnsi="Times New Roman" w:cs="Times New Roman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</w:rPr>
        <w:t>penyakit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tertinggi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kunjungan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Puskesmas</w:t>
      </w:r>
      <w:proofErr w:type="spellEnd"/>
      <w:r>
        <w:rPr>
          <w:rFonts w:ascii="Times New Roman" w:eastAsia="Times New Roman" w:hAnsi="Times New Roman" w:cs="Times New Roman"/>
        </w:rPr>
        <w:t xml:space="preserve"> Kota Bogor. </w:t>
      </w:r>
      <w:proofErr w:type="spellStart"/>
      <w:r>
        <w:rPr>
          <w:rFonts w:ascii="Times New Roman" w:eastAsia="Times New Roman" w:hAnsi="Times New Roman" w:cs="Times New Roman"/>
        </w:rPr>
        <w:t>Sementara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itu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terdapat</w:t>
      </w:r>
      <w:proofErr w:type="spellEnd"/>
      <w:r>
        <w:rPr>
          <w:rFonts w:ascii="Times New Roman" w:eastAsia="Times New Roman" w:hAnsi="Times New Roman" w:cs="Times New Roman"/>
        </w:rPr>
        <w:t xml:space="preserve"> 19.694 </w:t>
      </w:r>
      <w:proofErr w:type="spellStart"/>
      <w:r>
        <w:rPr>
          <w:rFonts w:ascii="Times New Roman" w:eastAsia="Times New Roman" w:hAnsi="Times New Roman" w:cs="Times New Roman"/>
        </w:rPr>
        <w:t>jumlah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penderita</w:t>
      </w:r>
      <w:proofErr w:type="spellEnd"/>
      <w:r>
        <w:rPr>
          <w:rFonts w:ascii="Times New Roman" w:eastAsia="Times New Roman" w:hAnsi="Times New Roman" w:cs="Times New Roman"/>
        </w:rPr>
        <w:t xml:space="preserve"> diabetes mellitus di Kota Bogor dan yang </w:t>
      </w:r>
      <w:proofErr w:type="spellStart"/>
      <w:r>
        <w:rPr>
          <w:rFonts w:ascii="Times New Roman" w:eastAsia="Times New Roman" w:hAnsi="Times New Roman" w:cs="Times New Roman"/>
        </w:rPr>
        <w:t>mendapatkan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pelayanan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kesehatan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sesuai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standar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sebanyak</w:t>
      </w:r>
      <w:proofErr w:type="spellEnd"/>
      <w:r>
        <w:rPr>
          <w:rFonts w:ascii="Times New Roman" w:eastAsia="Times New Roman" w:hAnsi="Times New Roman" w:cs="Times New Roman"/>
        </w:rPr>
        <w:t xml:space="preserve"> 17.431 orang. Di </w:t>
      </w:r>
      <w:proofErr w:type="spellStart"/>
      <w:r>
        <w:rPr>
          <w:rFonts w:ascii="Times New Roman" w:eastAsia="Times New Roman" w:hAnsi="Times New Roman" w:cs="Times New Roman"/>
        </w:rPr>
        <w:t>Kabupaten</w:t>
      </w:r>
      <w:proofErr w:type="spellEnd"/>
      <w:r>
        <w:rPr>
          <w:rFonts w:ascii="Times New Roman" w:eastAsia="Times New Roman" w:hAnsi="Times New Roman" w:cs="Times New Roman"/>
        </w:rPr>
        <w:t xml:space="preserve"> Bogor, pada </w:t>
      </w:r>
      <w:proofErr w:type="spellStart"/>
      <w:r>
        <w:rPr>
          <w:rFonts w:ascii="Times New Roman" w:eastAsia="Times New Roman" w:hAnsi="Times New Roman" w:cs="Times New Roman"/>
        </w:rPr>
        <w:t>tahun</w:t>
      </w:r>
      <w:proofErr w:type="spellEnd"/>
      <w:r>
        <w:rPr>
          <w:rFonts w:ascii="Times New Roman" w:eastAsia="Times New Roman" w:hAnsi="Times New Roman" w:cs="Times New Roman"/>
        </w:rPr>
        <w:t xml:space="preserve"> 2019, </w:t>
      </w:r>
      <w:proofErr w:type="spellStart"/>
      <w:r>
        <w:rPr>
          <w:rFonts w:ascii="Times New Roman" w:eastAsia="Times New Roman" w:hAnsi="Times New Roman" w:cs="Times New Roman"/>
        </w:rPr>
        <w:t>diestimasikan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terdapat</w:t>
      </w:r>
      <w:proofErr w:type="spellEnd"/>
      <w:r>
        <w:rPr>
          <w:rFonts w:ascii="Times New Roman" w:eastAsia="Times New Roman" w:hAnsi="Times New Roman" w:cs="Times New Roman"/>
        </w:rPr>
        <w:t xml:space="preserve"> 1.313.562 </w:t>
      </w:r>
      <w:proofErr w:type="spellStart"/>
      <w:r>
        <w:rPr>
          <w:rFonts w:ascii="Times New Roman" w:eastAsia="Times New Roman" w:hAnsi="Times New Roman" w:cs="Times New Roman"/>
        </w:rPr>
        <w:t>penderita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hipertensi</w:t>
      </w:r>
      <w:proofErr w:type="spellEnd"/>
      <w:r>
        <w:rPr>
          <w:rFonts w:ascii="Times New Roman" w:eastAsia="Times New Roman" w:hAnsi="Times New Roman" w:cs="Times New Roman"/>
        </w:rPr>
        <w:t xml:space="preserve"> dan yang </w:t>
      </w:r>
      <w:proofErr w:type="spellStart"/>
      <w:r>
        <w:rPr>
          <w:rFonts w:ascii="Times New Roman" w:eastAsia="Times New Roman" w:hAnsi="Times New Roman" w:cs="Times New Roman"/>
        </w:rPr>
        <w:t>mendapatkan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pelayanan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kesehatan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sebesar</w:t>
      </w:r>
      <w:proofErr w:type="spellEnd"/>
      <w:r>
        <w:rPr>
          <w:rFonts w:ascii="Times New Roman" w:eastAsia="Times New Roman" w:hAnsi="Times New Roman" w:cs="Times New Roman"/>
        </w:rPr>
        <w:t xml:space="preserve"> 830.741 orang (63,24%). </w:t>
      </w:r>
      <w:proofErr w:type="spellStart"/>
      <w:r>
        <w:rPr>
          <w:rFonts w:ascii="Times New Roman" w:eastAsia="Times New Roman" w:hAnsi="Times New Roman" w:cs="Times New Roman"/>
        </w:rPr>
        <w:t>Sementara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itu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diestimasikan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terdapat</w:t>
      </w:r>
      <w:proofErr w:type="spellEnd"/>
      <w:r>
        <w:rPr>
          <w:rFonts w:ascii="Times New Roman" w:eastAsia="Times New Roman" w:hAnsi="Times New Roman" w:cs="Times New Roman"/>
        </w:rPr>
        <w:t xml:space="preserve"> 57.769 </w:t>
      </w:r>
      <w:proofErr w:type="spellStart"/>
      <w:r>
        <w:rPr>
          <w:rFonts w:ascii="Times New Roman" w:eastAsia="Times New Roman" w:hAnsi="Times New Roman" w:cs="Times New Roman"/>
        </w:rPr>
        <w:t>penderita</w:t>
      </w:r>
      <w:proofErr w:type="spellEnd"/>
      <w:r>
        <w:rPr>
          <w:rFonts w:ascii="Times New Roman" w:eastAsia="Times New Roman" w:hAnsi="Times New Roman" w:cs="Times New Roman"/>
        </w:rPr>
        <w:t xml:space="preserve"> diabetes mellitus, 42.905 orang (74,27%) </w:t>
      </w:r>
      <w:proofErr w:type="spellStart"/>
      <w:r>
        <w:rPr>
          <w:rFonts w:ascii="Times New Roman" w:eastAsia="Times New Roman" w:hAnsi="Times New Roman" w:cs="Times New Roman"/>
        </w:rPr>
        <w:t>diantaranya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mendapatkan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pelayanan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kesehatan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sesuai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standar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Puskesmas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sebagai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fasilitas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kesehatan</w:t>
      </w:r>
      <w:proofErr w:type="spellEnd"/>
      <w:r>
        <w:rPr>
          <w:rFonts w:ascii="Times New Roman" w:eastAsia="Times New Roman" w:hAnsi="Times New Roman" w:cs="Times New Roman"/>
        </w:rPr>
        <w:t xml:space="preserve"> primer </w:t>
      </w:r>
      <w:proofErr w:type="spellStart"/>
      <w:r>
        <w:rPr>
          <w:rFonts w:ascii="Times New Roman" w:eastAsia="Times New Roman" w:hAnsi="Times New Roman" w:cs="Times New Roman"/>
        </w:rPr>
        <w:t>milik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pemerintah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memiliki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peran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penting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dalam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upaya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pengendalian</w:t>
      </w:r>
      <w:proofErr w:type="spellEnd"/>
      <w:r>
        <w:rPr>
          <w:rFonts w:ascii="Times New Roman" w:eastAsia="Times New Roman" w:hAnsi="Times New Roman" w:cs="Times New Roman"/>
        </w:rPr>
        <w:t xml:space="preserve"> PTM, salah </w:t>
      </w:r>
      <w:proofErr w:type="spellStart"/>
      <w:r>
        <w:rPr>
          <w:rFonts w:ascii="Times New Roman" w:eastAsia="Times New Roman" w:hAnsi="Times New Roman" w:cs="Times New Roman"/>
        </w:rPr>
        <w:t>satunya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dengan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melakukan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penapisan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risiko</w:t>
      </w:r>
      <w:proofErr w:type="spellEnd"/>
      <w:r>
        <w:rPr>
          <w:rFonts w:ascii="Times New Roman" w:eastAsia="Times New Roman" w:hAnsi="Times New Roman" w:cs="Times New Roman"/>
        </w:rPr>
        <w:t xml:space="preserve"> PTM. </w:t>
      </w:r>
      <w:proofErr w:type="spellStart"/>
      <w:r>
        <w:rPr>
          <w:rFonts w:ascii="Times New Roman" w:eastAsia="Times New Roman" w:hAnsi="Times New Roman" w:cs="Times New Roman"/>
        </w:rPr>
        <w:t>Rendahnya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cakupan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penapisan</w:t>
      </w:r>
      <w:proofErr w:type="spellEnd"/>
      <w:r>
        <w:rPr>
          <w:rFonts w:ascii="Times New Roman" w:eastAsia="Times New Roman" w:hAnsi="Times New Roman" w:cs="Times New Roman"/>
        </w:rPr>
        <w:t xml:space="preserve"> PTM pada </w:t>
      </w:r>
      <w:proofErr w:type="spellStart"/>
      <w:r>
        <w:rPr>
          <w:rFonts w:ascii="Times New Roman" w:eastAsia="Times New Roman" w:hAnsi="Times New Roman" w:cs="Times New Roman"/>
        </w:rPr>
        <w:t>kelompok</w:t>
      </w:r>
      <w:proofErr w:type="spellEnd"/>
      <w:r>
        <w:rPr>
          <w:rFonts w:ascii="Times New Roman" w:eastAsia="Times New Roman" w:hAnsi="Times New Roman" w:cs="Times New Roman"/>
        </w:rPr>
        <w:t xml:space="preserve"> pre – </w:t>
      </w:r>
      <w:proofErr w:type="spellStart"/>
      <w:r>
        <w:rPr>
          <w:rFonts w:ascii="Times New Roman" w:eastAsia="Times New Roman" w:hAnsi="Times New Roman" w:cs="Times New Roman"/>
        </w:rPr>
        <w:t>lansia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maupun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lansia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menjadi</w:t>
      </w:r>
      <w:proofErr w:type="spellEnd"/>
      <w:r>
        <w:rPr>
          <w:rFonts w:ascii="Times New Roman" w:eastAsia="Times New Roman" w:hAnsi="Times New Roman" w:cs="Times New Roman"/>
        </w:rPr>
        <w:t xml:space="preserve"> salah </w:t>
      </w:r>
      <w:proofErr w:type="spellStart"/>
      <w:r>
        <w:rPr>
          <w:rFonts w:ascii="Times New Roman" w:eastAsia="Times New Roman" w:hAnsi="Times New Roman" w:cs="Times New Roman"/>
        </w:rPr>
        <w:t>satu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penyebab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kurang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terkendalinya</w:t>
      </w:r>
      <w:proofErr w:type="spellEnd"/>
      <w:r>
        <w:rPr>
          <w:rFonts w:ascii="Times New Roman" w:eastAsia="Times New Roman" w:hAnsi="Times New Roman" w:cs="Times New Roman"/>
        </w:rPr>
        <w:t xml:space="preserve"> PTM di Indonesia. Oleh </w:t>
      </w:r>
      <w:proofErr w:type="spellStart"/>
      <w:r>
        <w:rPr>
          <w:rFonts w:ascii="Times New Roman" w:eastAsia="Times New Roman" w:hAnsi="Times New Roman" w:cs="Times New Roman"/>
        </w:rPr>
        <w:t>karena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itu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Puskesmas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Leuwisadeng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membuat</w:t>
      </w:r>
      <w:proofErr w:type="spellEnd"/>
      <w:r>
        <w:rPr>
          <w:rFonts w:ascii="Times New Roman" w:eastAsia="Times New Roman" w:hAnsi="Times New Roman" w:cs="Times New Roman"/>
        </w:rPr>
        <w:t xml:space="preserve"> program dan </w:t>
      </w:r>
      <w:proofErr w:type="spellStart"/>
      <w:r>
        <w:rPr>
          <w:rFonts w:ascii="Times New Roman" w:eastAsia="Times New Roman" w:hAnsi="Times New Roman" w:cs="Times New Roman"/>
        </w:rPr>
        <w:t>inovasi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kartu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Melesat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sebagai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upaya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untuk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meningkatkan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cakupan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penapisan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serta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pengendalian</w:t>
      </w:r>
      <w:proofErr w:type="spellEnd"/>
      <w:r>
        <w:rPr>
          <w:rFonts w:ascii="Times New Roman" w:eastAsia="Times New Roman" w:hAnsi="Times New Roman" w:cs="Times New Roman"/>
        </w:rPr>
        <w:t xml:space="preserve"> PTM di </w:t>
      </w:r>
      <w:proofErr w:type="spellStart"/>
      <w:r>
        <w:rPr>
          <w:rFonts w:ascii="Times New Roman" w:eastAsia="Times New Roman" w:hAnsi="Times New Roman" w:cs="Times New Roman"/>
        </w:rPr>
        <w:t>desa</w:t>
      </w:r>
      <w:proofErr w:type="spellEnd"/>
      <w:r>
        <w:rPr>
          <w:rFonts w:ascii="Times New Roman" w:eastAsia="Times New Roman" w:hAnsi="Times New Roman" w:cs="Times New Roman"/>
        </w:rPr>
        <w:t xml:space="preserve"> wilayah </w:t>
      </w:r>
      <w:proofErr w:type="spellStart"/>
      <w:r>
        <w:rPr>
          <w:rFonts w:ascii="Times New Roman" w:eastAsia="Times New Roman" w:hAnsi="Times New Roman" w:cs="Times New Roman"/>
        </w:rPr>
        <w:t>kerja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Puskesmas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Leuwisadeng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3B7F56CA" w14:textId="77777777" w:rsidR="009F227B" w:rsidRDefault="009F227B" w:rsidP="008112D6">
      <w:pPr>
        <w:spacing w:line="360" w:lineRule="auto"/>
        <w:ind w:left="360" w:firstLine="780"/>
        <w:jc w:val="both"/>
        <w:rPr>
          <w:rFonts w:ascii="Times New Roman" w:eastAsia="Times New Roman" w:hAnsi="Times New Roman" w:cs="Times New Roman"/>
        </w:rPr>
      </w:pPr>
    </w:p>
    <w:p w14:paraId="21F85E89" w14:textId="77777777" w:rsidR="00CE0C99" w:rsidRDefault="00000000" w:rsidP="008112D6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Tujuan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504F8450" w14:textId="77777777" w:rsidR="00CE0C99" w:rsidRDefault="00000000" w:rsidP="008112D6">
      <w:pPr>
        <w:numPr>
          <w:ilvl w:val="0"/>
          <w:numId w:val="5"/>
        </w:numPr>
        <w:spacing w:line="360" w:lineRule="auto"/>
        <w:ind w:left="1133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Tujuan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umum</w:t>
      </w:r>
      <w:proofErr w:type="spellEnd"/>
    </w:p>
    <w:p w14:paraId="1593C309" w14:textId="77777777" w:rsidR="00CE0C99" w:rsidRDefault="00000000" w:rsidP="008112D6">
      <w:pPr>
        <w:spacing w:line="360" w:lineRule="auto"/>
        <w:ind w:left="144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Meningkatkan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mutu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pelayanan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terkait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Penyakit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Tidak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Menular</w:t>
      </w:r>
      <w:proofErr w:type="spellEnd"/>
      <w:r>
        <w:rPr>
          <w:rFonts w:ascii="Times New Roman" w:eastAsia="Times New Roman" w:hAnsi="Times New Roman" w:cs="Times New Roman"/>
        </w:rPr>
        <w:t xml:space="preserve"> di wilayah </w:t>
      </w:r>
      <w:proofErr w:type="spellStart"/>
      <w:r>
        <w:rPr>
          <w:rFonts w:ascii="Times New Roman" w:eastAsia="Times New Roman" w:hAnsi="Times New Roman" w:cs="Times New Roman"/>
        </w:rPr>
        <w:t>Kerja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Puskesmas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Leuwisadeng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terutama</w:t>
      </w:r>
      <w:proofErr w:type="spellEnd"/>
      <w:r>
        <w:rPr>
          <w:rFonts w:ascii="Times New Roman" w:eastAsia="Times New Roman" w:hAnsi="Times New Roman" w:cs="Times New Roman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</w:rPr>
        <w:t>Lansia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melalui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Inovasi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Melesat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60ADFF2B" w14:textId="77777777" w:rsidR="00CE0C99" w:rsidRDefault="00000000" w:rsidP="008112D6">
      <w:pPr>
        <w:numPr>
          <w:ilvl w:val="0"/>
          <w:numId w:val="5"/>
        </w:numPr>
        <w:spacing w:line="360" w:lineRule="auto"/>
        <w:ind w:left="1133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Tujuan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Khusus</w:t>
      </w:r>
      <w:proofErr w:type="spellEnd"/>
    </w:p>
    <w:p w14:paraId="0E22F8BB" w14:textId="77777777" w:rsidR="00CE0C99" w:rsidRDefault="00000000" w:rsidP="008112D6">
      <w:pPr>
        <w:numPr>
          <w:ilvl w:val="0"/>
          <w:numId w:val="1"/>
        </w:numPr>
        <w:spacing w:line="360" w:lineRule="auto"/>
        <w:ind w:left="155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Untuk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meningkatkan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cakupan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penapisan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penyakit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tidak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menular</w:t>
      </w:r>
      <w:proofErr w:type="spellEnd"/>
      <w:r>
        <w:rPr>
          <w:rFonts w:ascii="Times New Roman" w:eastAsia="Times New Roman" w:hAnsi="Times New Roman" w:cs="Times New Roman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</w:rPr>
        <w:t>populasi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usia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produktif</w:t>
      </w:r>
      <w:proofErr w:type="spellEnd"/>
      <w:r>
        <w:rPr>
          <w:rFonts w:ascii="Times New Roman" w:eastAsia="Times New Roman" w:hAnsi="Times New Roman" w:cs="Times New Roman"/>
        </w:rPr>
        <w:t>, pre-</w:t>
      </w:r>
      <w:proofErr w:type="spellStart"/>
      <w:r>
        <w:rPr>
          <w:rFonts w:ascii="Times New Roman" w:eastAsia="Times New Roman" w:hAnsi="Times New Roman" w:cs="Times New Roman"/>
        </w:rPr>
        <w:t>lansia</w:t>
      </w:r>
      <w:proofErr w:type="spellEnd"/>
      <w:r>
        <w:rPr>
          <w:rFonts w:ascii="Times New Roman" w:eastAsia="Times New Roman" w:hAnsi="Times New Roman" w:cs="Times New Roman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</w:rPr>
        <w:t>lansia</w:t>
      </w:r>
      <w:proofErr w:type="spellEnd"/>
      <w:r>
        <w:rPr>
          <w:rFonts w:ascii="Times New Roman" w:eastAsia="Times New Roman" w:hAnsi="Times New Roman" w:cs="Times New Roman"/>
        </w:rPr>
        <w:t xml:space="preserve"> di wilayah </w:t>
      </w:r>
      <w:proofErr w:type="spellStart"/>
      <w:r>
        <w:rPr>
          <w:rFonts w:ascii="Times New Roman" w:eastAsia="Times New Roman" w:hAnsi="Times New Roman" w:cs="Times New Roman"/>
        </w:rPr>
        <w:t>kerja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Puskesmas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Leuwisadeng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6EACC4D2" w14:textId="77777777" w:rsidR="00CE0C99" w:rsidRDefault="00000000" w:rsidP="008112D6">
      <w:pPr>
        <w:numPr>
          <w:ilvl w:val="0"/>
          <w:numId w:val="1"/>
        </w:numPr>
        <w:spacing w:line="360" w:lineRule="auto"/>
        <w:ind w:left="155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Untuk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mengendalikan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faktor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risiko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penyakit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tidak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menular</w:t>
      </w:r>
      <w:proofErr w:type="spellEnd"/>
      <w:r>
        <w:rPr>
          <w:rFonts w:ascii="Times New Roman" w:eastAsia="Times New Roman" w:hAnsi="Times New Roman" w:cs="Times New Roman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</w:rPr>
        <w:t>masyarakat</w:t>
      </w:r>
      <w:proofErr w:type="spellEnd"/>
      <w:r>
        <w:rPr>
          <w:rFonts w:ascii="Times New Roman" w:eastAsia="Times New Roman" w:hAnsi="Times New Roman" w:cs="Times New Roman"/>
        </w:rPr>
        <w:t xml:space="preserve"> di wilayah </w:t>
      </w:r>
      <w:proofErr w:type="spellStart"/>
      <w:r>
        <w:rPr>
          <w:rFonts w:ascii="Times New Roman" w:eastAsia="Times New Roman" w:hAnsi="Times New Roman" w:cs="Times New Roman"/>
        </w:rPr>
        <w:t>kerja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Puskesmas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Leuwisadeng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7507908A" w14:textId="77777777" w:rsidR="00CE0C99" w:rsidRDefault="00000000" w:rsidP="008112D6">
      <w:pPr>
        <w:numPr>
          <w:ilvl w:val="0"/>
          <w:numId w:val="1"/>
        </w:numPr>
        <w:spacing w:line="360" w:lineRule="auto"/>
        <w:ind w:left="155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Untuk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mengendalikan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faktor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risiko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penyakit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tidak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menular</w:t>
      </w:r>
      <w:proofErr w:type="spellEnd"/>
      <w:r>
        <w:rPr>
          <w:rFonts w:ascii="Times New Roman" w:eastAsia="Times New Roman" w:hAnsi="Times New Roman" w:cs="Times New Roman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</w:rPr>
        <w:t>masyarakat</w:t>
      </w:r>
      <w:proofErr w:type="spellEnd"/>
      <w:r>
        <w:rPr>
          <w:rFonts w:ascii="Times New Roman" w:eastAsia="Times New Roman" w:hAnsi="Times New Roman" w:cs="Times New Roman"/>
        </w:rPr>
        <w:t xml:space="preserve"> di wilayah </w:t>
      </w:r>
      <w:proofErr w:type="spellStart"/>
      <w:r>
        <w:rPr>
          <w:rFonts w:ascii="Times New Roman" w:eastAsia="Times New Roman" w:hAnsi="Times New Roman" w:cs="Times New Roman"/>
        </w:rPr>
        <w:t>kerja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Puskesmas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Leuwisadeng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42485719" w14:textId="77777777" w:rsidR="009F227B" w:rsidRDefault="009F227B" w:rsidP="009F227B">
      <w:pPr>
        <w:spacing w:line="360" w:lineRule="auto"/>
        <w:ind w:left="1559"/>
        <w:jc w:val="both"/>
        <w:rPr>
          <w:rFonts w:ascii="Times New Roman" w:eastAsia="Times New Roman" w:hAnsi="Times New Roman" w:cs="Times New Roman"/>
        </w:rPr>
      </w:pPr>
    </w:p>
    <w:p w14:paraId="5EA37867" w14:textId="77777777" w:rsidR="00CE0C99" w:rsidRDefault="00000000" w:rsidP="008112D6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Manfaat</w:t>
      </w:r>
      <w:proofErr w:type="spellEnd"/>
    </w:p>
    <w:p w14:paraId="404EE215" w14:textId="77777777" w:rsidR="00CE0C99" w:rsidRDefault="00000000" w:rsidP="008112D6">
      <w:pPr>
        <w:numPr>
          <w:ilvl w:val="0"/>
          <w:numId w:val="2"/>
        </w:numPr>
        <w:spacing w:line="360" w:lineRule="auto"/>
        <w:ind w:left="1133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Mencegah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timbulnya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skrining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awal</w:t>
      </w:r>
      <w:proofErr w:type="spellEnd"/>
    </w:p>
    <w:p w14:paraId="2D44113A" w14:textId="77777777" w:rsidR="00CE0C99" w:rsidRDefault="00000000" w:rsidP="008112D6">
      <w:pPr>
        <w:numPr>
          <w:ilvl w:val="0"/>
          <w:numId w:val="2"/>
        </w:numPr>
        <w:spacing w:line="360" w:lineRule="auto"/>
        <w:ind w:left="1133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Memudahkan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pemantauan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pasien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dengan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Penyakit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Tidak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Menular</w:t>
      </w:r>
      <w:proofErr w:type="spellEnd"/>
      <w:r>
        <w:rPr>
          <w:rFonts w:ascii="Times New Roman" w:eastAsia="Times New Roman" w:hAnsi="Times New Roman" w:cs="Times New Roman"/>
        </w:rPr>
        <w:t xml:space="preserve"> di wilayah </w:t>
      </w:r>
      <w:proofErr w:type="spellStart"/>
      <w:r>
        <w:rPr>
          <w:rFonts w:ascii="Times New Roman" w:eastAsia="Times New Roman" w:hAnsi="Times New Roman" w:cs="Times New Roman"/>
        </w:rPr>
        <w:t>kerja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Puskesmas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Leuwisadeng</w:t>
      </w:r>
      <w:proofErr w:type="spellEnd"/>
    </w:p>
    <w:p w14:paraId="2755B07E" w14:textId="77777777" w:rsidR="00CE0C99" w:rsidRDefault="00000000" w:rsidP="008112D6">
      <w:pPr>
        <w:numPr>
          <w:ilvl w:val="0"/>
          <w:numId w:val="2"/>
        </w:numPr>
        <w:spacing w:line="360" w:lineRule="auto"/>
        <w:ind w:left="1133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Meningkatkan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kesadaran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pasien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dalam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memeriksakan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kesehatannya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secara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konsisten</w:t>
      </w:r>
      <w:proofErr w:type="spellEnd"/>
      <w:r>
        <w:rPr>
          <w:rFonts w:ascii="Times New Roman" w:eastAsia="Times New Roman" w:hAnsi="Times New Roman" w:cs="Times New Roman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</w:rPr>
        <w:t>patuh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minum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obat</w:t>
      </w:r>
      <w:proofErr w:type="spellEnd"/>
    </w:p>
    <w:p w14:paraId="411CA9EF" w14:textId="77777777" w:rsidR="009F227B" w:rsidRDefault="009F227B" w:rsidP="009F227B">
      <w:pPr>
        <w:spacing w:line="360" w:lineRule="auto"/>
        <w:ind w:left="1133"/>
        <w:jc w:val="both"/>
        <w:rPr>
          <w:rFonts w:ascii="Times New Roman" w:eastAsia="Times New Roman" w:hAnsi="Times New Roman" w:cs="Times New Roman"/>
        </w:rPr>
      </w:pPr>
    </w:p>
    <w:p w14:paraId="649873F9" w14:textId="77777777" w:rsidR="00CE0C99" w:rsidRDefault="00000000" w:rsidP="008112D6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Cara </w:t>
      </w:r>
      <w:proofErr w:type="spellStart"/>
      <w:r>
        <w:rPr>
          <w:rFonts w:ascii="Times New Roman" w:eastAsia="Times New Roman" w:hAnsi="Times New Roman" w:cs="Times New Roman"/>
        </w:rPr>
        <w:t>Melaksanakan</w:t>
      </w:r>
      <w:proofErr w:type="spellEnd"/>
      <w:r>
        <w:rPr>
          <w:rFonts w:ascii="Times New Roman" w:eastAsia="Times New Roman" w:hAnsi="Times New Roman" w:cs="Times New Roman"/>
        </w:rPr>
        <w:t xml:space="preserve"> Kegiatan dan </w:t>
      </w:r>
      <w:proofErr w:type="spellStart"/>
      <w:r>
        <w:rPr>
          <w:rFonts w:ascii="Times New Roman" w:eastAsia="Times New Roman" w:hAnsi="Times New Roman" w:cs="Times New Roman"/>
        </w:rPr>
        <w:t>Rincian</w:t>
      </w:r>
      <w:proofErr w:type="spellEnd"/>
      <w:r>
        <w:rPr>
          <w:rFonts w:ascii="Times New Roman" w:eastAsia="Times New Roman" w:hAnsi="Times New Roman" w:cs="Times New Roman"/>
        </w:rPr>
        <w:t xml:space="preserve"> Kegiatan</w:t>
      </w:r>
    </w:p>
    <w:p w14:paraId="47A5FEC8" w14:textId="77777777" w:rsidR="00CE0C99" w:rsidRDefault="00000000" w:rsidP="008112D6">
      <w:pPr>
        <w:numPr>
          <w:ilvl w:val="0"/>
          <w:numId w:val="9"/>
        </w:numPr>
        <w:spacing w:line="360" w:lineRule="auto"/>
        <w:ind w:left="11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Cara </w:t>
      </w:r>
      <w:proofErr w:type="spellStart"/>
      <w:r>
        <w:rPr>
          <w:rFonts w:ascii="Times New Roman" w:eastAsia="Times New Roman" w:hAnsi="Times New Roman" w:cs="Times New Roman"/>
        </w:rPr>
        <w:t>Melaksanakan</w:t>
      </w:r>
      <w:proofErr w:type="spellEnd"/>
      <w:r>
        <w:rPr>
          <w:rFonts w:ascii="Times New Roman" w:eastAsia="Times New Roman" w:hAnsi="Times New Roman" w:cs="Times New Roman"/>
        </w:rPr>
        <w:t xml:space="preserve"> Kegiatan</w:t>
      </w:r>
    </w:p>
    <w:p w14:paraId="462C2B01" w14:textId="77777777" w:rsidR="00CE0C99" w:rsidRDefault="00000000" w:rsidP="008112D6">
      <w:pPr>
        <w:spacing w:line="360" w:lineRule="auto"/>
        <w:ind w:left="1133" w:firstLine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Kegiatan </w:t>
      </w:r>
      <w:proofErr w:type="spellStart"/>
      <w:r>
        <w:rPr>
          <w:rFonts w:ascii="Times New Roman" w:eastAsia="Times New Roman" w:hAnsi="Times New Roman" w:cs="Times New Roman"/>
        </w:rPr>
        <w:t>inovasi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Melesat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dimulai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dengan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membuat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kartu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Melesat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kemudian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dilakukan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sosialisasai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dengan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kader</w:t>
      </w:r>
      <w:proofErr w:type="spellEnd"/>
      <w:r>
        <w:rPr>
          <w:rFonts w:ascii="Times New Roman" w:eastAsia="Times New Roman" w:hAnsi="Times New Roman" w:cs="Times New Roman"/>
        </w:rPr>
        <w:t xml:space="preserve"> dan staff </w:t>
      </w:r>
      <w:proofErr w:type="spellStart"/>
      <w:r>
        <w:rPr>
          <w:rFonts w:ascii="Times New Roman" w:eastAsia="Times New Roman" w:hAnsi="Times New Roman" w:cs="Times New Roman"/>
        </w:rPr>
        <w:t>Puskesmas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Leuwisadeng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Kartu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Melesat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diberikan</w:t>
      </w:r>
      <w:proofErr w:type="spellEnd"/>
      <w:r>
        <w:rPr>
          <w:rFonts w:ascii="Times New Roman" w:eastAsia="Times New Roman" w:hAnsi="Times New Roman" w:cs="Times New Roman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</w:rPr>
        <w:t>sasaran</w:t>
      </w:r>
      <w:proofErr w:type="spellEnd"/>
      <w:r>
        <w:rPr>
          <w:rFonts w:ascii="Times New Roman" w:eastAsia="Times New Roman" w:hAnsi="Times New Roman" w:cs="Times New Roman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</w:rPr>
        <w:t>Posbindu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Lansia</w:t>
      </w:r>
      <w:proofErr w:type="spellEnd"/>
      <w:r>
        <w:rPr>
          <w:rFonts w:ascii="Times New Roman" w:eastAsia="Times New Roman" w:hAnsi="Times New Roman" w:cs="Times New Roman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</w:rPr>
        <w:t>Puskesmas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Leuwisadeng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Dilakukan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pemeriksaan</w:t>
      </w:r>
      <w:proofErr w:type="spellEnd"/>
      <w:r>
        <w:rPr>
          <w:rFonts w:ascii="Times New Roman" w:eastAsia="Times New Roman" w:hAnsi="Times New Roman" w:cs="Times New Roman"/>
        </w:rPr>
        <w:t xml:space="preserve"> BB, TB, TD, GDS </w:t>
      </w:r>
      <w:proofErr w:type="spellStart"/>
      <w:r>
        <w:rPr>
          <w:rFonts w:ascii="Times New Roman" w:eastAsia="Times New Roman" w:hAnsi="Times New Roman" w:cs="Times New Roman"/>
        </w:rPr>
        <w:t>sewaktu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untuk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penapisan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awal</w:t>
      </w:r>
      <w:proofErr w:type="spellEnd"/>
      <w:r>
        <w:rPr>
          <w:rFonts w:ascii="Times New Roman" w:eastAsia="Times New Roman" w:hAnsi="Times New Roman" w:cs="Times New Roman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</w:rPr>
        <w:t>pemantauan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terhadap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sasaran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dengan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Hipertensi</w:t>
      </w:r>
      <w:proofErr w:type="spellEnd"/>
      <w:r>
        <w:rPr>
          <w:rFonts w:ascii="Times New Roman" w:eastAsia="Times New Roman" w:hAnsi="Times New Roman" w:cs="Times New Roman"/>
        </w:rPr>
        <w:t xml:space="preserve"> dan DM di </w:t>
      </w:r>
      <w:proofErr w:type="spellStart"/>
      <w:r>
        <w:rPr>
          <w:rFonts w:ascii="Times New Roman" w:eastAsia="Times New Roman" w:hAnsi="Times New Roman" w:cs="Times New Roman"/>
        </w:rPr>
        <w:t>Posbindu</w:t>
      </w:r>
      <w:proofErr w:type="spellEnd"/>
      <w:r>
        <w:rPr>
          <w:rFonts w:ascii="Times New Roman" w:eastAsia="Times New Roman" w:hAnsi="Times New Roman" w:cs="Times New Roman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</w:rPr>
        <w:t>dilakukan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rujukan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Puskesmas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jika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diperlukan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Selain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itu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inovasi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Melesat</w:t>
      </w:r>
      <w:proofErr w:type="spellEnd"/>
      <w:r>
        <w:rPr>
          <w:rFonts w:ascii="Times New Roman" w:eastAsia="Times New Roman" w:hAnsi="Times New Roman" w:cs="Times New Roman"/>
        </w:rPr>
        <w:t xml:space="preserve"> juga </w:t>
      </w:r>
      <w:proofErr w:type="spellStart"/>
      <w:r>
        <w:rPr>
          <w:rFonts w:ascii="Times New Roman" w:eastAsia="Times New Roman" w:hAnsi="Times New Roman" w:cs="Times New Roman"/>
        </w:rPr>
        <w:t>berkolaborasi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dengan</w:t>
      </w:r>
      <w:proofErr w:type="spellEnd"/>
      <w:r>
        <w:rPr>
          <w:rFonts w:ascii="Times New Roman" w:eastAsia="Times New Roman" w:hAnsi="Times New Roman" w:cs="Times New Roman"/>
        </w:rPr>
        <w:t xml:space="preserve"> kegiatan </w:t>
      </w:r>
      <w:proofErr w:type="spellStart"/>
      <w:r>
        <w:rPr>
          <w:rFonts w:ascii="Times New Roman" w:eastAsia="Times New Roman" w:hAnsi="Times New Roman" w:cs="Times New Roman"/>
        </w:rPr>
        <w:t>Prolanis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diantaranya</w:t>
      </w:r>
      <w:proofErr w:type="spellEnd"/>
      <w:r>
        <w:rPr>
          <w:rFonts w:ascii="Times New Roman" w:eastAsia="Times New Roman" w:hAnsi="Times New Roman" w:cs="Times New Roman"/>
        </w:rPr>
        <w:t xml:space="preserve"> senam </w:t>
      </w:r>
      <w:proofErr w:type="spellStart"/>
      <w:r>
        <w:rPr>
          <w:rFonts w:ascii="Times New Roman" w:eastAsia="Times New Roman" w:hAnsi="Times New Roman" w:cs="Times New Roman"/>
        </w:rPr>
        <w:t>kesehatan</w:t>
      </w:r>
      <w:proofErr w:type="spellEnd"/>
      <w:r>
        <w:rPr>
          <w:rFonts w:ascii="Times New Roman" w:eastAsia="Times New Roman" w:hAnsi="Times New Roman" w:cs="Times New Roman"/>
        </w:rPr>
        <w:t xml:space="preserve">  dan </w:t>
      </w:r>
      <w:proofErr w:type="spellStart"/>
      <w:r>
        <w:rPr>
          <w:rFonts w:ascii="Times New Roman" w:eastAsia="Times New Roman" w:hAnsi="Times New Roman" w:cs="Times New Roman"/>
        </w:rPr>
        <w:t>edukasi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lansia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277A91DE" w14:textId="77777777" w:rsidR="00CE0C99" w:rsidRDefault="00000000" w:rsidP="008112D6">
      <w:pPr>
        <w:numPr>
          <w:ilvl w:val="0"/>
          <w:numId w:val="9"/>
        </w:numPr>
        <w:spacing w:line="360" w:lineRule="auto"/>
        <w:ind w:left="1133" w:hanging="425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Rincian</w:t>
      </w:r>
      <w:proofErr w:type="spellEnd"/>
      <w:r>
        <w:rPr>
          <w:rFonts w:ascii="Times New Roman" w:eastAsia="Times New Roman" w:hAnsi="Times New Roman" w:cs="Times New Roman"/>
        </w:rPr>
        <w:t xml:space="preserve"> Kegiatan</w:t>
      </w:r>
    </w:p>
    <w:p w14:paraId="243AB696" w14:textId="77777777" w:rsidR="00CE0C99" w:rsidRDefault="00000000" w:rsidP="008112D6">
      <w:pPr>
        <w:numPr>
          <w:ilvl w:val="0"/>
          <w:numId w:val="7"/>
        </w:numPr>
        <w:spacing w:line="360" w:lineRule="auto"/>
        <w:ind w:left="155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Membuat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Kartu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Melesat</w:t>
      </w:r>
      <w:proofErr w:type="spellEnd"/>
    </w:p>
    <w:p w14:paraId="7B7B5029" w14:textId="77777777" w:rsidR="00CE0C99" w:rsidRDefault="00000000" w:rsidP="008112D6">
      <w:pPr>
        <w:numPr>
          <w:ilvl w:val="0"/>
          <w:numId w:val="7"/>
        </w:numPr>
        <w:spacing w:line="360" w:lineRule="auto"/>
        <w:ind w:left="155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Melakukan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sosialisasi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mengenai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inovasi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Melesat</w:t>
      </w:r>
      <w:proofErr w:type="spellEnd"/>
      <w:r>
        <w:rPr>
          <w:rFonts w:ascii="Times New Roman" w:eastAsia="Times New Roman" w:hAnsi="Times New Roman" w:cs="Times New Roman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</w:rPr>
        <w:t>kader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posbindu</w:t>
      </w:r>
      <w:proofErr w:type="spellEnd"/>
      <w:r>
        <w:rPr>
          <w:rFonts w:ascii="Times New Roman" w:eastAsia="Times New Roman" w:hAnsi="Times New Roman" w:cs="Times New Roman"/>
        </w:rPr>
        <w:t xml:space="preserve"> dan staff </w:t>
      </w:r>
      <w:proofErr w:type="spellStart"/>
      <w:r>
        <w:rPr>
          <w:rFonts w:ascii="Times New Roman" w:eastAsia="Times New Roman" w:hAnsi="Times New Roman" w:cs="Times New Roman"/>
        </w:rPr>
        <w:t>Puskesmas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Leuwisadeng</w:t>
      </w:r>
      <w:proofErr w:type="spellEnd"/>
    </w:p>
    <w:p w14:paraId="44BF3386" w14:textId="77777777" w:rsidR="00CE0C99" w:rsidRDefault="00000000" w:rsidP="008112D6">
      <w:pPr>
        <w:numPr>
          <w:ilvl w:val="0"/>
          <w:numId w:val="7"/>
        </w:numPr>
        <w:spacing w:line="360" w:lineRule="auto"/>
        <w:ind w:left="155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Mengimplementasikan</w:t>
      </w:r>
      <w:proofErr w:type="spellEnd"/>
      <w:r>
        <w:rPr>
          <w:rFonts w:ascii="Times New Roman" w:eastAsia="Times New Roman" w:hAnsi="Times New Roman" w:cs="Times New Roman"/>
        </w:rPr>
        <w:t xml:space="preserve"> kegiatan </w:t>
      </w:r>
      <w:proofErr w:type="spellStart"/>
      <w:r>
        <w:rPr>
          <w:rFonts w:ascii="Times New Roman" w:eastAsia="Times New Roman" w:hAnsi="Times New Roman" w:cs="Times New Roman"/>
        </w:rPr>
        <w:t>inovasi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Melesat</w:t>
      </w:r>
      <w:proofErr w:type="spellEnd"/>
      <w:r>
        <w:rPr>
          <w:rFonts w:ascii="Times New Roman" w:eastAsia="Times New Roman" w:hAnsi="Times New Roman" w:cs="Times New Roman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</w:rPr>
        <w:t>Posbindu</w:t>
      </w:r>
      <w:proofErr w:type="spellEnd"/>
      <w:r>
        <w:rPr>
          <w:rFonts w:ascii="Times New Roman" w:eastAsia="Times New Roman" w:hAnsi="Times New Roman" w:cs="Times New Roman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</w:rPr>
        <w:t>Puskesmas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Leuwisadeng</w:t>
      </w:r>
      <w:proofErr w:type="spellEnd"/>
    </w:p>
    <w:p w14:paraId="7628749E" w14:textId="77777777" w:rsidR="00CE0C99" w:rsidRDefault="00000000" w:rsidP="008112D6">
      <w:pPr>
        <w:numPr>
          <w:ilvl w:val="0"/>
          <w:numId w:val="7"/>
        </w:numPr>
        <w:spacing w:line="360" w:lineRule="auto"/>
        <w:ind w:left="155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Berkolaborasi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dengan</w:t>
      </w:r>
      <w:proofErr w:type="spellEnd"/>
      <w:r>
        <w:rPr>
          <w:rFonts w:ascii="Times New Roman" w:eastAsia="Times New Roman" w:hAnsi="Times New Roman" w:cs="Times New Roman"/>
        </w:rPr>
        <w:t xml:space="preserve"> kegiatan </w:t>
      </w:r>
      <w:proofErr w:type="spellStart"/>
      <w:r>
        <w:rPr>
          <w:rFonts w:ascii="Times New Roman" w:eastAsia="Times New Roman" w:hAnsi="Times New Roman" w:cs="Times New Roman"/>
        </w:rPr>
        <w:t>Prolanis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diantaranya</w:t>
      </w:r>
      <w:proofErr w:type="spellEnd"/>
      <w:r>
        <w:rPr>
          <w:rFonts w:ascii="Times New Roman" w:eastAsia="Times New Roman" w:hAnsi="Times New Roman" w:cs="Times New Roman"/>
        </w:rPr>
        <w:t xml:space="preserve"> Senam </w:t>
      </w:r>
      <w:proofErr w:type="spellStart"/>
      <w:r>
        <w:rPr>
          <w:rFonts w:ascii="Times New Roman" w:eastAsia="Times New Roman" w:hAnsi="Times New Roman" w:cs="Times New Roman"/>
        </w:rPr>
        <w:t>kesehatan</w:t>
      </w:r>
      <w:proofErr w:type="spellEnd"/>
      <w:r>
        <w:rPr>
          <w:rFonts w:ascii="Times New Roman" w:eastAsia="Times New Roman" w:hAnsi="Times New Roman" w:cs="Times New Roman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</w:rPr>
        <w:t>edukasi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lansia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90EC28B" w14:textId="77777777" w:rsidR="00CE0C99" w:rsidRDefault="00000000" w:rsidP="008112D6">
      <w:pPr>
        <w:numPr>
          <w:ilvl w:val="0"/>
          <w:numId w:val="7"/>
        </w:numPr>
        <w:spacing w:line="360" w:lineRule="auto"/>
        <w:ind w:left="155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Melakukan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evaluasi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efektivitas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inovasi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Melesat</w:t>
      </w:r>
      <w:proofErr w:type="spellEnd"/>
    </w:p>
    <w:p w14:paraId="35D99FDD" w14:textId="77777777" w:rsidR="009F227B" w:rsidRDefault="009F227B" w:rsidP="009F227B">
      <w:pPr>
        <w:spacing w:line="360" w:lineRule="auto"/>
        <w:ind w:left="1559"/>
        <w:jc w:val="both"/>
        <w:rPr>
          <w:rFonts w:ascii="Times New Roman" w:eastAsia="Times New Roman" w:hAnsi="Times New Roman" w:cs="Times New Roman"/>
        </w:rPr>
      </w:pPr>
    </w:p>
    <w:p w14:paraId="164A0CC4" w14:textId="77777777" w:rsidR="00CE0C99" w:rsidRDefault="00000000" w:rsidP="008112D6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Sasaran</w:t>
      </w:r>
      <w:proofErr w:type="spellEnd"/>
    </w:p>
    <w:p w14:paraId="31D86C82" w14:textId="77777777" w:rsidR="00CE0C99" w:rsidRDefault="00000000" w:rsidP="008112D6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Sasaran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inovasi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Melesat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yaitu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masyarakat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kelompok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usia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produktif</w:t>
      </w:r>
      <w:proofErr w:type="spellEnd"/>
      <w:r>
        <w:rPr>
          <w:rFonts w:ascii="Times New Roman" w:eastAsia="Times New Roman" w:hAnsi="Times New Roman" w:cs="Times New Roman"/>
        </w:rPr>
        <w:t xml:space="preserve"> (&lt;45 </w:t>
      </w:r>
      <w:proofErr w:type="spellStart"/>
      <w:r>
        <w:rPr>
          <w:rFonts w:ascii="Times New Roman" w:eastAsia="Times New Roman" w:hAnsi="Times New Roman" w:cs="Times New Roman"/>
        </w:rPr>
        <w:t>tahun</w:t>
      </w:r>
      <w:proofErr w:type="spellEnd"/>
      <w:r>
        <w:rPr>
          <w:rFonts w:ascii="Times New Roman" w:eastAsia="Times New Roman" w:hAnsi="Times New Roman" w:cs="Times New Roman"/>
        </w:rPr>
        <w:t xml:space="preserve">), pre – </w:t>
      </w:r>
      <w:proofErr w:type="spellStart"/>
      <w:r>
        <w:rPr>
          <w:rFonts w:ascii="Times New Roman" w:eastAsia="Times New Roman" w:hAnsi="Times New Roman" w:cs="Times New Roman"/>
        </w:rPr>
        <w:t>lansia</w:t>
      </w:r>
      <w:proofErr w:type="spellEnd"/>
      <w:r>
        <w:rPr>
          <w:rFonts w:ascii="Times New Roman" w:eastAsia="Times New Roman" w:hAnsi="Times New Roman" w:cs="Times New Roman"/>
        </w:rPr>
        <w:t xml:space="preserve"> (45 – 59 </w:t>
      </w:r>
      <w:proofErr w:type="spellStart"/>
      <w:r>
        <w:rPr>
          <w:rFonts w:ascii="Times New Roman" w:eastAsia="Times New Roman" w:hAnsi="Times New Roman" w:cs="Times New Roman"/>
        </w:rPr>
        <w:t>tahun</w:t>
      </w:r>
      <w:proofErr w:type="spellEnd"/>
      <w:r>
        <w:rPr>
          <w:rFonts w:ascii="Times New Roman" w:eastAsia="Times New Roman" w:hAnsi="Times New Roman" w:cs="Times New Roman"/>
        </w:rPr>
        <w:t xml:space="preserve">) dan </w:t>
      </w:r>
      <w:proofErr w:type="spellStart"/>
      <w:r>
        <w:rPr>
          <w:rFonts w:ascii="Times New Roman" w:eastAsia="Times New Roman" w:hAnsi="Times New Roman" w:cs="Times New Roman"/>
        </w:rPr>
        <w:t>diutamakan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kelompok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lansia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Gungsuh" w:eastAsia="Gungsuh" w:hAnsi="Gungsuh" w:cs="Gungsuh"/>
          <w:color w:val="040C28"/>
        </w:rPr>
        <w:t>≥</w:t>
      </w:r>
      <w:r>
        <w:rPr>
          <w:rFonts w:ascii="Times New Roman" w:eastAsia="Times New Roman" w:hAnsi="Times New Roman" w:cs="Times New Roman"/>
        </w:rPr>
        <w:t xml:space="preserve">60 </w:t>
      </w:r>
      <w:proofErr w:type="spellStart"/>
      <w:r>
        <w:rPr>
          <w:rFonts w:ascii="Times New Roman" w:eastAsia="Times New Roman" w:hAnsi="Times New Roman" w:cs="Times New Roman"/>
        </w:rPr>
        <w:t>tahun</w:t>
      </w:r>
      <w:proofErr w:type="spellEnd"/>
      <w:r>
        <w:rPr>
          <w:rFonts w:ascii="Times New Roman" w:eastAsia="Times New Roman" w:hAnsi="Times New Roman" w:cs="Times New Roman"/>
        </w:rPr>
        <w:t>).</w:t>
      </w:r>
    </w:p>
    <w:p w14:paraId="5AA57887" w14:textId="77777777" w:rsidR="008112D6" w:rsidRDefault="008112D6" w:rsidP="008112D6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3C944CF0" w14:textId="77777777" w:rsidR="008112D6" w:rsidRDefault="008112D6" w:rsidP="008112D6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7B195A30" w14:textId="77777777" w:rsidR="008112D6" w:rsidRDefault="008112D6" w:rsidP="008112D6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71FEA038" w14:textId="77777777" w:rsidR="008112D6" w:rsidRDefault="008112D6" w:rsidP="008112D6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2316470E" w14:textId="77777777" w:rsidR="00CE0C99" w:rsidRDefault="00000000" w:rsidP="008112D6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Jadwal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Tahapan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Inovasi</w:t>
      </w:r>
      <w:proofErr w:type="spellEnd"/>
      <w:r>
        <w:rPr>
          <w:rFonts w:ascii="Times New Roman" w:eastAsia="Times New Roman" w:hAnsi="Times New Roman" w:cs="Times New Roman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</w:rPr>
        <w:t>Pelaksanaan</w:t>
      </w:r>
      <w:proofErr w:type="spellEnd"/>
      <w:r>
        <w:rPr>
          <w:rFonts w:ascii="Times New Roman" w:eastAsia="Times New Roman" w:hAnsi="Times New Roman" w:cs="Times New Roman"/>
        </w:rPr>
        <w:t xml:space="preserve"> Kegiatan</w:t>
      </w:r>
    </w:p>
    <w:p w14:paraId="1AEF72C3" w14:textId="6D8B8748" w:rsidR="00CE0C99" w:rsidRPr="009F227B" w:rsidRDefault="00000000" w:rsidP="009F227B">
      <w:pPr>
        <w:numPr>
          <w:ilvl w:val="0"/>
          <w:numId w:val="3"/>
        </w:numPr>
        <w:spacing w:line="360" w:lineRule="auto"/>
        <w:ind w:left="1133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Tahapan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inovasi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Melesat</w:t>
      </w:r>
      <w:proofErr w:type="spellEnd"/>
    </w:p>
    <w:tbl>
      <w:tblPr>
        <w:tblStyle w:val="a1"/>
        <w:tblW w:w="8788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024"/>
        <w:gridCol w:w="2237"/>
        <w:gridCol w:w="3905"/>
      </w:tblGrid>
      <w:tr w:rsidR="00CE0C99" w14:paraId="5D7E3A3A" w14:textId="77777777">
        <w:trPr>
          <w:trHeight w:val="431"/>
        </w:trPr>
        <w:tc>
          <w:tcPr>
            <w:tcW w:w="622" w:type="dxa"/>
            <w:vAlign w:val="center"/>
          </w:tcPr>
          <w:p w14:paraId="6F125CE8" w14:textId="77777777" w:rsidR="00CE0C99" w:rsidRDefault="00000000">
            <w:pPr>
              <w:widowControl w:val="0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024" w:type="dxa"/>
            <w:vAlign w:val="center"/>
          </w:tcPr>
          <w:p w14:paraId="2E8327B8" w14:textId="77777777" w:rsidR="00CE0C9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Tahapan</w:t>
            </w:r>
            <w:proofErr w:type="spellEnd"/>
          </w:p>
        </w:tc>
        <w:tc>
          <w:tcPr>
            <w:tcW w:w="2237" w:type="dxa"/>
            <w:vAlign w:val="center"/>
          </w:tcPr>
          <w:p w14:paraId="789785FF" w14:textId="77777777" w:rsidR="00CE0C99" w:rsidRDefault="00000000">
            <w:pPr>
              <w:widowControl w:val="0"/>
              <w:ind w:left="264" w:right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Waktu Kegiatan</w:t>
            </w:r>
          </w:p>
        </w:tc>
        <w:tc>
          <w:tcPr>
            <w:tcW w:w="3905" w:type="dxa"/>
            <w:vAlign w:val="center"/>
          </w:tcPr>
          <w:p w14:paraId="67FC84C4" w14:textId="77777777" w:rsidR="00CE0C9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</w:tr>
      <w:tr w:rsidR="00CE0C99" w14:paraId="1AB979A8" w14:textId="77777777">
        <w:trPr>
          <w:trHeight w:val="861"/>
        </w:trPr>
        <w:tc>
          <w:tcPr>
            <w:tcW w:w="622" w:type="dxa"/>
            <w:vAlign w:val="center"/>
          </w:tcPr>
          <w:p w14:paraId="4E8CB9E8" w14:textId="77777777" w:rsidR="00CE0C99" w:rsidRDefault="00000000">
            <w:pPr>
              <w:widowControl w:val="0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4" w:type="dxa"/>
            <w:vAlign w:val="center"/>
          </w:tcPr>
          <w:p w14:paraId="07C4D645" w14:textId="77777777" w:rsidR="00CE0C99" w:rsidRDefault="00000000">
            <w:pPr>
              <w:widowControl w:val="0"/>
              <w:tabs>
                <w:tab w:val="left" w:pos="977"/>
              </w:tabs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Belakang</w:t>
            </w:r>
            <w:proofErr w:type="spellEnd"/>
          </w:p>
          <w:p w14:paraId="255CD881" w14:textId="77777777" w:rsidR="00CE0C99" w:rsidRDefault="00000000">
            <w:pPr>
              <w:widowControl w:val="0"/>
              <w:spacing w:before="14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2237" w:type="dxa"/>
            <w:vAlign w:val="center"/>
          </w:tcPr>
          <w:p w14:paraId="75EA929E" w14:textId="59C949EC" w:rsidR="00CE0C99" w:rsidRDefault="00F17344">
            <w:pPr>
              <w:widowControl w:val="0"/>
              <w:ind w:left="263" w:right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September 2022</w:t>
            </w:r>
          </w:p>
        </w:tc>
        <w:tc>
          <w:tcPr>
            <w:tcW w:w="3905" w:type="dxa"/>
            <w:vAlign w:val="center"/>
          </w:tcPr>
          <w:p w14:paraId="4307BBB9" w14:textId="77777777" w:rsidR="00CE0C99" w:rsidRDefault="00000000">
            <w:pPr>
              <w:widowControl w:val="0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Mengumpulkan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Referensi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data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Capaian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Lansia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PTM</w:t>
            </w:r>
          </w:p>
        </w:tc>
      </w:tr>
      <w:tr w:rsidR="00CE0C99" w14:paraId="48C26A1E" w14:textId="77777777">
        <w:trPr>
          <w:trHeight w:val="1296"/>
        </w:trPr>
        <w:tc>
          <w:tcPr>
            <w:tcW w:w="622" w:type="dxa"/>
            <w:vAlign w:val="center"/>
          </w:tcPr>
          <w:p w14:paraId="587CE684" w14:textId="77777777" w:rsidR="00CE0C99" w:rsidRDefault="00000000">
            <w:pPr>
              <w:widowControl w:val="0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4" w:type="dxa"/>
            <w:vAlign w:val="center"/>
          </w:tcPr>
          <w:p w14:paraId="4AA4308B" w14:textId="77777777" w:rsidR="00CE0C99" w:rsidRDefault="00000000">
            <w:pPr>
              <w:widowControl w:val="0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Perumusan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Ide</w:t>
            </w:r>
          </w:p>
        </w:tc>
        <w:tc>
          <w:tcPr>
            <w:tcW w:w="2237" w:type="dxa"/>
            <w:vAlign w:val="center"/>
          </w:tcPr>
          <w:p w14:paraId="17E70F21" w14:textId="6B2CBCCE" w:rsidR="00CE0C99" w:rsidRDefault="00F17344">
            <w:pPr>
              <w:widowControl w:val="0"/>
              <w:ind w:left="263" w:right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September 2022</w:t>
            </w:r>
          </w:p>
        </w:tc>
        <w:tc>
          <w:tcPr>
            <w:tcW w:w="3905" w:type="dxa"/>
            <w:vAlign w:val="center"/>
          </w:tcPr>
          <w:p w14:paraId="163C152C" w14:textId="77777777" w:rsidR="00CE0C99" w:rsidRDefault="00000000">
            <w:pPr>
              <w:widowControl w:val="0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Perumusan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masukan</w:t>
            </w:r>
            <w:proofErr w:type="spellEnd"/>
          </w:p>
          <w:p w14:paraId="1A04E498" w14:textId="77777777" w:rsidR="00CE0C99" w:rsidRDefault="00000000">
            <w:pPr>
              <w:widowControl w:val="0"/>
              <w:spacing w:before="2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semua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pihak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koordinasi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Kepala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Puskesmas</w:t>
            </w:r>
            <w:proofErr w:type="spellEnd"/>
          </w:p>
        </w:tc>
      </w:tr>
      <w:tr w:rsidR="00CE0C99" w14:paraId="1C392FA1" w14:textId="77777777">
        <w:trPr>
          <w:trHeight w:val="863"/>
        </w:trPr>
        <w:tc>
          <w:tcPr>
            <w:tcW w:w="622" w:type="dxa"/>
            <w:vAlign w:val="center"/>
          </w:tcPr>
          <w:p w14:paraId="656DE500" w14:textId="77777777" w:rsidR="00CE0C99" w:rsidRDefault="00000000">
            <w:pPr>
              <w:widowControl w:val="0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24" w:type="dxa"/>
            <w:vAlign w:val="center"/>
          </w:tcPr>
          <w:p w14:paraId="43F7249D" w14:textId="77777777" w:rsidR="00CE0C99" w:rsidRDefault="00000000">
            <w:pPr>
              <w:widowControl w:val="0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Perancangan</w:t>
            </w:r>
            <w:proofErr w:type="spellEnd"/>
          </w:p>
        </w:tc>
        <w:tc>
          <w:tcPr>
            <w:tcW w:w="2237" w:type="dxa"/>
            <w:vAlign w:val="center"/>
          </w:tcPr>
          <w:p w14:paraId="7B447F49" w14:textId="544D7C29" w:rsidR="00CE0C99" w:rsidRDefault="00F17344">
            <w:pPr>
              <w:widowControl w:val="0"/>
              <w:ind w:left="263" w:right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September 2022</w:t>
            </w:r>
          </w:p>
        </w:tc>
        <w:tc>
          <w:tcPr>
            <w:tcW w:w="3905" w:type="dxa"/>
            <w:vAlign w:val="center"/>
          </w:tcPr>
          <w:p w14:paraId="0DD41513" w14:textId="77777777" w:rsidR="00CE0C99" w:rsidRDefault="00000000">
            <w:pPr>
              <w:widowControl w:val="0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Menyusun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pengelola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inovasi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 dan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semua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pihak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terkait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berkoordinasi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Kepala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Puskesmas</w:t>
            </w:r>
            <w:proofErr w:type="spellEnd"/>
          </w:p>
        </w:tc>
      </w:tr>
      <w:tr w:rsidR="00CE0C99" w14:paraId="70880AFF" w14:textId="77777777">
        <w:trPr>
          <w:trHeight w:val="1293"/>
        </w:trPr>
        <w:tc>
          <w:tcPr>
            <w:tcW w:w="622" w:type="dxa"/>
            <w:vAlign w:val="center"/>
          </w:tcPr>
          <w:p w14:paraId="58E4F007" w14:textId="77777777" w:rsidR="00CE0C99" w:rsidRDefault="00000000">
            <w:pPr>
              <w:widowControl w:val="0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24" w:type="dxa"/>
            <w:vAlign w:val="center"/>
          </w:tcPr>
          <w:p w14:paraId="61D933C1" w14:textId="77777777" w:rsidR="00CE0C99" w:rsidRDefault="00000000">
            <w:pPr>
              <w:widowControl w:val="0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Implementasi</w:t>
            </w:r>
            <w:proofErr w:type="spellEnd"/>
          </w:p>
        </w:tc>
        <w:tc>
          <w:tcPr>
            <w:tcW w:w="2237" w:type="dxa"/>
            <w:vAlign w:val="center"/>
          </w:tcPr>
          <w:p w14:paraId="64A34C93" w14:textId="62DC8DDD" w:rsidR="00CE0C99" w:rsidRDefault="007156F0">
            <w:pPr>
              <w:widowControl w:val="0"/>
              <w:ind w:left="263" w:right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Oktober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3905" w:type="dxa"/>
            <w:vAlign w:val="center"/>
          </w:tcPr>
          <w:p w14:paraId="67BD9EF5" w14:textId="77777777" w:rsidR="00CE0C99" w:rsidRDefault="00000000">
            <w:pPr>
              <w:widowControl w:val="0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inovasi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Posbindu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Lansia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gedung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Puskesmas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Leuwisadeng</w:t>
            </w:r>
            <w:proofErr w:type="spellEnd"/>
          </w:p>
        </w:tc>
      </w:tr>
    </w:tbl>
    <w:p w14:paraId="2E1ACB5A" w14:textId="77777777" w:rsidR="00CE0C99" w:rsidRDefault="00CE0C99">
      <w:pPr>
        <w:widowControl w:val="0"/>
        <w:spacing w:before="9" w:line="240" w:lineRule="auto"/>
        <w:rPr>
          <w:rFonts w:ascii="Times New Roman" w:eastAsia="Times New Roman" w:hAnsi="Times New Roman" w:cs="Times New Roman"/>
          <w:i/>
        </w:rPr>
      </w:pPr>
    </w:p>
    <w:p w14:paraId="54F81921" w14:textId="77777777" w:rsidR="00CE0C99" w:rsidRDefault="00000000" w:rsidP="009F227B">
      <w:pPr>
        <w:numPr>
          <w:ilvl w:val="0"/>
          <w:numId w:val="3"/>
        </w:numPr>
        <w:spacing w:line="480" w:lineRule="auto"/>
        <w:ind w:left="1133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Pelaksanaan</w:t>
      </w:r>
      <w:proofErr w:type="spellEnd"/>
      <w:r>
        <w:rPr>
          <w:rFonts w:ascii="Times New Roman" w:eastAsia="Times New Roman" w:hAnsi="Times New Roman" w:cs="Times New Roman"/>
        </w:rPr>
        <w:t xml:space="preserve"> Kegiatan </w:t>
      </w:r>
      <w:proofErr w:type="spellStart"/>
      <w:r>
        <w:rPr>
          <w:rFonts w:ascii="Times New Roman" w:eastAsia="Times New Roman" w:hAnsi="Times New Roman" w:cs="Times New Roman"/>
          <w:i/>
        </w:rPr>
        <w:t>Melesat</w:t>
      </w:r>
      <w:proofErr w:type="spellEnd"/>
    </w:p>
    <w:tbl>
      <w:tblPr>
        <w:tblStyle w:val="a2"/>
        <w:tblW w:w="8746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5"/>
        <w:gridCol w:w="587"/>
        <w:gridCol w:w="505"/>
        <w:gridCol w:w="421"/>
        <w:gridCol w:w="506"/>
        <w:gridCol w:w="421"/>
        <w:gridCol w:w="497"/>
        <w:gridCol w:w="428"/>
        <w:gridCol w:w="421"/>
        <w:gridCol w:w="395"/>
        <w:gridCol w:w="482"/>
        <w:gridCol w:w="434"/>
        <w:gridCol w:w="484"/>
      </w:tblGrid>
      <w:tr w:rsidR="00CE0C99" w14:paraId="5B506442" w14:textId="77777777">
        <w:trPr>
          <w:trHeight w:val="425"/>
        </w:trPr>
        <w:tc>
          <w:tcPr>
            <w:tcW w:w="3165" w:type="dxa"/>
            <w:vMerge w:val="restart"/>
          </w:tcPr>
          <w:p w14:paraId="1FEE7532" w14:textId="77777777" w:rsidR="00CE0C99" w:rsidRDefault="00000000" w:rsidP="008112D6">
            <w:pPr>
              <w:widowControl w:val="0"/>
              <w:spacing w:line="240" w:lineRule="auto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Kegiatan</w:t>
            </w:r>
          </w:p>
        </w:tc>
        <w:tc>
          <w:tcPr>
            <w:tcW w:w="5581" w:type="dxa"/>
            <w:gridSpan w:val="12"/>
            <w:vAlign w:val="center"/>
          </w:tcPr>
          <w:p w14:paraId="1A12B903" w14:textId="77777777" w:rsidR="00CE0C99" w:rsidRDefault="00000000" w:rsidP="008112D6">
            <w:pPr>
              <w:widowControl w:val="0"/>
              <w:spacing w:line="240" w:lineRule="auto"/>
              <w:ind w:left="2308" w:right="2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Bulan</w:t>
            </w:r>
            <w:proofErr w:type="spellEnd"/>
          </w:p>
        </w:tc>
      </w:tr>
      <w:tr w:rsidR="00CE0C99" w14:paraId="7A26A43C" w14:textId="77777777">
        <w:trPr>
          <w:trHeight w:val="426"/>
        </w:trPr>
        <w:tc>
          <w:tcPr>
            <w:tcW w:w="3165" w:type="dxa"/>
            <w:vMerge/>
          </w:tcPr>
          <w:p w14:paraId="36230C59" w14:textId="77777777" w:rsidR="00CE0C99" w:rsidRDefault="00CE0C99" w:rsidP="00811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00B0F0"/>
            <w:vAlign w:val="center"/>
          </w:tcPr>
          <w:p w14:paraId="799D7A09" w14:textId="77777777" w:rsidR="00CE0C99" w:rsidRDefault="00000000" w:rsidP="008112D6">
            <w:pPr>
              <w:widowControl w:val="0"/>
              <w:spacing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" w:type="dxa"/>
            <w:shd w:val="clear" w:color="auto" w:fill="00B0F0"/>
            <w:vAlign w:val="center"/>
          </w:tcPr>
          <w:p w14:paraId="295FA4F4" w14:textId="77777777" w:rsidR="00CE0C99" w:rsidRDefault="00000000" w:rsidP="008112D6">
            <w:pPr>
              <w:widowControl w:val="0"/>
              <w:spacing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  <w:shd w:val="clear" w:color="auto" w:fill="00B0F0"/>
            <w:vAlign w:val="center"/>
          </w:tcPr>
          <w:p w14:paraId="5547FDE1" w14:textId="77777777" w:rsidR="00CE0C99" w:rsidRDefault="00000000" w:rsidP="008112D6">
            <w:pPr>
              <w:widowControl w:val="0"/>
              <w:spacing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shd w:val="clear" w:color="auto" w:fill="00B0F0"/>
            <w:vAlign w:val="center"/>
          </w:tcPr>
          <w:p w14:paraId="45E38764" w14:textId="77777777" w:rsidR="00CE0C99" w:rsidRDefault="00000000" w:rsidP="008112D6">
            <w:pPr>
              <w:widowControl w:val="0"/>
              <w:spacing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" w:type="dxa"/>
            <w:shd w:val="clear" w:color="auto" w:fill="00B0F0"/>
            <w:vAlign w:val="center"/>
          </w:tcPr>
          <w:p w14:paraId="44CDDB53" w14:textId="77777777" w:rsidR="00CE0C99" w:rsidRDefault="00000000" w:rsidP="008112D6">
            <w:pPr>
              <w:widowControl w:val="0"/>
              <w:spacing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" w:type="dxa"/>
            <w:shd w:val="clear" w:color="auto" w:fill="00B0F0"/>
            <w:vAlign w:val="center"/>
          </w:tcPr>
          <w:p w14:paraId="2863CA62" w14:textId="77777777" w:rsidR="00CE0C99" w:rsidRDefault="00000000" w:rsidP="008112D6">
            <w:pPr>
              <w:widowControl w:val="0"/>
              <w:spacing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" w:type="dxa"/>
            <w:shd w:val="clear" w:color="auto" w:fill="00B0F0"/>
            <w:vAlign w:val="center"/>
          </w:tcPr>
          <w:p w14:paraId="1757D32B" w14:textId="77777777" w:rsidR="00CE0C99" w:rsidRDefault="00000000" w:rsidP="008112D6">
            <w:pPr>
              <w:widowControl w:val="0"/>
              <w:spacing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" w:type="dxa"/>
            <w:shd w:val="clear" w:color="auto" w:fill="00B0F0"/>
            <w:vAlign w:val="center"/>
          </w:tcPr>
          <w:p w14:paraId="1F4CC9A0" w14:textId="77777777" w:rsidR="00CE0C99" w:rsidRDefault="00000000" w:rsidP="008112D6">
            <w:pPr>
              <w:widowControl w:val="0"/>
              <w:spacing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5" w:type="dxa"/>
            <w:shd w:val="clear" w:color="auto" w:fill="00B0F0"/>
            <w:vAlign w:val="center"/>
          </w:tcPr>
          <w:p w14:paraId="5FDFD105" w14:textId="77777777" w:rsidR="00CE0C99" w:rsidRDefault="00000000" w:rsidP="008112D6">
            <w:pPr>
              <w:widowControl w:val="0"/>
              <w:spacing w:line="240" w:lineRule="auto"/>
              <w:ind w:lef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  <w:shd w:val="clear" w:color="auto" w:fill="00B0F0"/>
            <w:vAlign w:val="center"/>
          </w:tcPr>
          <w:p w14:paraId="28629B1D" w14:textId="77777777" w:rsidR="00CE0C99" w:rsidRDefault="00000000" w:rsidP="008112D6">
            <w:pPr>
              <w:widowControl w:val="0"/>
              <w:spacing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" w:type="dxa"/>
            <w:shd w:val="clear" w:color="auto" w:fill="00B0F0"/>
            <w:vAlign w:val="center"/>
          </w:tcPr>
          <w:p w14:paraId="69E56965" w14:textId="77777777" w:rsidR="00CE0C99" w:rsidRDefault="00000000" w:rsidP="008112D6">
            <w:pPr>
              <w:widowControl w:val="0"/>
              <w:spacing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" w:type="dxa"/>
            <w:shd w:val="clear" w:color="auto" w:fill="00B0F0"/>
            <w:vAlign w:val="center"/>
          </w:tcPr>
          <w:p w14:paraId="21093AEF" w14:textId="77777777" w:rsidR="00CE0C99" w:rsidRDefault="00000000" w:rsidP="008112D6">
            <w:pPr>
              <w:widowControl w:val="0"/>
              <w:spacing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E0C99" w14:paraId="0AFD6400" w14:textId="77777777" w:rsidTr="009F227B">
        <w:trPr>
          <w:trHeight w:val="549"/>
        </w:trPr>
        <w:tc>
          <w:tcPr>
            <w:tcW w:w="3165" w:type="dxa"/>
            <w:tcBorders>
              <w:bottom w:val="single" w:sz="4" w:space="0" w:color="000000"/>
            </w:tcBorders>
          </w:tcPr>
          <w:p w14:paraId="37778197" w14:textId="77777777" w:rsidR="00CE0C99" w:rsidRDefault="00000000" w:rsidP="008112D6">
            <w:pPr>
              <w:widowControl w:val="0"/>
              <w:numPr>
                <w:ilvl w:val="0"/>
                <w:numId w:val="8"/>
              </w:numPr>
              <w:spacing w:line="240" w:lineRule="auto"/>
              <w:ind w:left="423" w:right="13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Melesat</w:t>
            </w:r>
            <w:proofErr w:type="spellEnd"/>
          </w:p>
        </w:tc>
        <w:tc>
          <w:tcPr>
            <w:tcW w:w="587" w:type="dxa"/>
            <w:tcBorders>
              <w:bottom w:val="single" w:sz="4" w:space="0" w:color="000000"/>
            </w:tcBorders>
          </w:tcPr>
          <w:p w14:paraId="7EB357FE" w14:textId="77777777" w:rsidR="00CE0C99" w:rsidRDefault="00CE0C99" w:rsidP="008112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bottom w:val="single" w:sz="4" w:space="0" w:color="000000"/>
            </w:tcBorders>
          </w:tcPr>
          <w:p w14:paraId="414398D2" w14:textId="77777777" w:rsidR="00CE0C99" w:rsidRDefault="00CE0C99" w:rsidP="008112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bottom w:val="single" w:sz="4" w:space="0" w:color="000000"/>
            </w:tcBorders>
          </w:tcPr>
          <w:p w14:paraId="594A7958" w14:textId="77777777" w:rsidR="00CE0C99" w:rsidRDefault="00CE0C99" w:rsidP="008112D6">
            <w:pPr>
              <w:widowControl w:val="0"/>
              <w:spacing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000000"/>
            </w:tcBorders>
          </w:tcPr>
          <w:p w14:paraId="191E02A2" w14:textId="77777777" w:rsidR="00CE0C99" w:rsidRDefault="00CE0C99" w:rsidP="008112D6">
            <w:pPr>
              <w:widowControl w:val="0"/>
              <w:spacing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bottom w:val="single" w:sz="4" w:space="0" w:color="000000"/>
            </w:tcBorders>
          </w:tcPr>
          <w:p w14:paraId="2F57B647" w14:textId="77777777" w:rsidR="00CE0C99" w:rsidRDefault="00CE0C99" w:rsidP="008112D6">
            <w:pPr>
              <w:widowControl w:val="0"/>
              <w:spacing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4" w:space="0" w:color="000000"/>
            </w:tcBorders>
            <w:shd w:val="clear" w:color="auto" w:fill="FFFFFF"/>
          </w:tcPr>
          <w:p w14:paraId="52F888D3" w14:textId="77777777" w:rsidR="00CE0C99" w:rsidRDefault="00CE0C99" w:rsidP="008112D6">
            <w:pPr>
              <w:widowControl w:val="0"/>
              <w:spacing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bottom w:val="single" w:sz="4" w:space="0" w:color="000000"/>
            </w:tcBorders>
            <w:shd w:val="clear" w:color="auto" w:fill="FFFFFF"/>
          </w:tcPr>
          <w:p w14:paraId="23A5E7FC" w14:textId="77777777" w:rsidR="00CE0C99" w:rsidRDefault="00CE0C99" w:rsidP="008112D6">
            <w:pPr>
              <w:widowControl w:val="0"/>
              <w:spacing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bottom w:val="single" w:sz="4" w:space="0" w:color="000000"/>
            </w:tcBorders>
            <w:shd w:val="clear" w:color="auto" w:fill="FFFFFF"/>
          </w:tcPr>
          <w:p w14:paraId="2EC18684" w14:textId="77777777" w:rsidR="00CE0C99" w:rsidRDefault="00CE0C99" w:rsidP="008112D6">
            <w:pPr>
              <w:widowControl w:val="0"/>
              <w:spacing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bottom w:val="single" w:sz="4" w:space="0" w:color="000000"/>
            </w:tcBorders>
            <w:shd w:val="clear" w:color="auto" w:fill="00B0F0"/>
          </w:tcPr>
          <w:p w14:paraId="515232DE" w14:textId="77777777" w:rsidR="00CE0C99" w:rsidRDefault="00CE0C99" w:rsidP="008112D6">
            <w:pPr>
              <w:widowControl w:val="0"/>
              <w:spacing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000000"/>
            </w:tcBorders>
          </w:tcPr>
          <w:p w14:paraId="59766256" w14:textId="77777777" w:rsidR="00CE0C99" w:rsidRDefault="00CE0C99" w:rsidP="008112D6">
            <w:pPr>
              <w:widowControl w:val="0"/>
              <w:spacing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bottom w:val="single" w:sz="4" w:space="0" w:color="000000"/>
            </w:tcBorders>
          </w:tcPr>
          <w:p w14:paraId="2DA76877" w14:textId="77777777" w:rsidR="00CE0C99" w:rsidRDefault="00CE0C99" w:rsidP="008112D6">
            <w:pPr>
              <w:widowControl w:val="0"/>
              <w:spacing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bottom w:val="single" w:sz="4" w:space="0" w:color="000000"/>
            </w:tcBorders>
          </w:tcPr>
          <w:p w14:paraId="0A5F744D" w14:textId="77777777" w:rsidR="00CE0C99" w:rsidRDefault="00CE0C99" w:rsidP="008112D6">
            <w:pPr>
              <w:widowControl w:val="0"/>
              <w:spacing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C99" w14:paraId="44CF47D1" w14:textId="77777777" w:rsidTr="009F227B">
        <w:trPr>
          <w:trHeight w:val="1133"/>
        </w:trPr>
        <w:tc>
          <w:tcPr>
            <w:tcW w:w="3165" w:type="dxa"/>
            <w:tcBorders>
              <w:top w:val="single" w:sz="4" w:space="0" w:color="000000"/>
              <w:bottom w:val="single" w:sz="4" w:space="0" w:color="000000"/>
            </w:tcBorders>
          </w:tcPr>
          <w:p w14:paraId="35F2060E" w14:textId="77777777" w:rsidR="00CE0C99" w:rsidRDefault="00000000" w:rsidP="008112D6">
            <w:pPr>
              <w:numPr>
                <w:ilvl w:val="0"/>
                <w:numId w:val="8"/>
              </w:numPr>
              <w:spacing w:line="240" w:lineRule="auto"/>
              <w:ind w:left="42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Melakukan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sosialisasi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mengenai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inovasi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Melesat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pada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kader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posbindu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dan staff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Puskesmas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Leuwisadeng</w:t>
            </w:r>
            <w:proofErr w:type="spellEnd"/>
          </w:p>
        </w:tc>
        <w:tc>
          <w:tcPr>
            <w:tcW w:w="587" w:type="dxa"/>
            <w:tcBorders>
              <w:top w:val="single" w:sz="4" w:space="0" w:color="000000"/>
              <w:bottom w:val="single" w:sz="4" w:space="0" w:color="000000"/>
            </w:tcBorders>
          </w:tcPr>
          <w:p w14:paraId="20DF0774" w14:textId="77777777" w:rsidR="00CE0C99" w:rsidRDefault="00CE0C99" w:rsidP="008112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bottom w:val="single" w:sz="4" w:space="0" w:color="000000"/>
            </w:tcBorders>
          </w:tcPr>
          <w:p w14:paraId="272DA1BE" w14:textId="77777777" w:rsidR="00CE0C99" w:rsidRDefault="00CE0C99" w:rsidP="008112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000000"/>
              <w:bottom w:val="single" w:sz="4" w:space="0" w:color="000000"/>
            </w:tcBorders>
          </w:tcPr>
          <w:p w14:paraId="1CA2BD22" w14:textId="77777777" w:rsidR="00CE0C99" w:rsidRDefault="00CE0C99" w:rsidP="008112D6">
            <w:pPr>
              <w:widowControl w:val="0"/>
              <w:spacing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bottom w:val="single" w:sz="4" w:space="0" w:color="000000"/>
            </w:tcBorders>
          </w:tcPr>
          <w:p w14:paraId="2A3E834A" w14:textId="77777777" w:rsidR="00CE0C99" w:rsidRDefault="00CE0C99" w:rsidP="008112D6">
            <w:pPr>
              <w:widowControl w:val="0"/>
              <w:spacing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3B3F81BA" w14:textId="77777777" w:rsidR="00CE0C99" w:rsidRDefault="00CE0C99" w:rsidP="008112D6">
            <w:pPr>
              <w:widowControl w:val="0"/>
              <w:spacing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E60A03A" w14:textId="77777777" w:rsidR="00CE0C99" w:rsidRDefault="00CE0C99" w:rsidP="008112D6">
            <w:pPr>
              <w:widowControl w:val="0"/>
              <w:spacing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2BEF9AE0" w14:textId="77777777" w:rsidR="00CE0C99" w:rsidRDefault="00CE0C99" w:rsidP="008112D6">
            <w:pPr>
              <w:widowControl w:val="0"/>
              <w:spacing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221559FF" w14:textId="77777777" w:rsidR="00CE0C99" w:rsidRDefault="00CE0C99" w:rsidP="008112D6">
            <w:pPr>
              <w:widowControl w:val="0"/>
              <w:spacing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</w:tcBorders>
          </w:tcPr>
          <w:p w14:paraId="282A3E37" w14:textId="77777777" w:rsidR="00CE0C99" w:rsidRDefault="00CE0C99" w:rsidP="008112D6">
            <w:pPr>
              <w:widowControl w:val="0"/>
              <w:spacing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</w:tcPr>
          <w:p w14:paraId="77A18EC1" w14:textId="77777777" w:rsidR="00CE0C99" w:rsidRDefault="00CE0C99" w:rsidP="008112D6">
            <w:pPr>
              <w:widowControl w:val="0"/>
              <w:spacing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bottom w:val="single" w:sz="4" w:space="0" w:color="000000"/>
            </w:tcBorders>
          </w:tcPr>
          <w:p w14:paraId="0BEE8CF5" w14:textId="77777777" w:rsidR="00CE0C99" w:rsidRDefault="00CE0C99" w:rsidP="008112D6">
            <w:pPr>
              <w:widowControl w:val="0"/>
              <w:spacing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bottom w:val="single" w:sz="4" w:space="0" w:color="000000"/>
            </w:tcBorders>
          </w:tcPr>
          <w:p w14:paraId="59A25CCF" w14:textId="77777777" w:rsidR="00CE0C99" w:rsidRDefault="00CE0C99" w:rsidP="008112D6">
            <w:pPr>
              <w:widowControl w:val="0"/>
              <w:spacing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C99" w14:paraId="5D673C2F" w14:textId="77777777">
        <w:trPr>
          <w:trHeight w:val="51"/>
        </w:trPr>
        <w:tc>
          <w:tcPr>
            <w:tcW w:w="3165" w:type="dxa"/>
            <w:tcBorders>
              <w:top w:val="single" w:sz="4" w:space="0" w:color="000000"/>
              <w:bottom w:val="single" w:sz="4" w:space="0" w:color="000000"/>
            </w:tcBorders>
          </w:tcPr>
          <w:p w14:paraId="5F02F5DD" w14:textId="77777777" w:rsidR="00CE0C99" w:rsidRDefault="00000000" w:rsidP="008112D6">
            <w:pPr>
              <w:numPr>
                <w:ilvl w:val="0"/>
                <w:numId w:val="8"/>
              </w:numPr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Mengimplementasikan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kegiatan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inovasi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Melesat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Posbindu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Puskesmas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Leuwisadeng</w:t>
            </w:r>
            <w:proofErr w:type="spellEnd"/>
          </w:p>
        </w:tc>
        <w:tc>
          <w:tcPr>
            <w:tcW w:w="587" w:type="dxa"/>
            <w:tcBorders>
              <w:top w:val="single" w:sz="4" w:space="0" w:color="000000"/>
              <w:bottom w:val="single" w:sz="4" w:space="0" w:color="000000"/>
            </w:tcBorders>
          </w:tcPr>
          <w:p w14:paraId="0F9F106E" w14:textId="77777777" w:rsidR="00CE0C99" w:rsidRDefault="00CE0C99" w:rsidP="008112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bottom w:val="single" w:sz="4" w:space="0" w:color="000000"/>
            </w:tcBorders>
          </w:tcPr>
          <w:p w14:paraId="64460A13" w14:textId="77777777" w:rsidR="00CE0C99" w:rsidRDefault="00CE0C99" w:rsidP="008112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000000"/>
              <w:bottom w:val="single" w:sz="4" w:space="0" w:color="000000"/>
            </w:tcBorders>
          </w:tcPr>
          <w:p w14:paraId="6DFD6AFE" w14:textId="77777777" w:rsidR="00CE0C99" w:rsidRDefault="00CE0C99" w:rsidP="008112D6">
            <w:pPr>
              <w:widowControl w:val="0"/>
              <w:spacing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bottom w:val="single" w:sz="4" w:space="0" w:color="000000"/>
            </w:tcBorders>
          </w:tcPr>
          <w:p w14:paraId="2DFE8849" w14:textId="77777777" w:rsidR="00CE0C99" w:rsidRDefault="00CE0C99" w:rsidP="008112D6">
            <w:pPr>
              <w:widowControl w:val="0"/>
              <w:spacing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000000"/>
              <w:bottom w:val="single" w:sz="4" w:space="0" w:color="000000"/>
            </w:tcBorders>
          </w:tcPr>
          <w:p w14:paraId="18BF35A8" w14:textId="77777777" w:rsidR="00CE0C99" w:rsidRDefault="00CE0C99" w:rsidP="008112D6">
            <w:pPr>
              <w:widowControl w:val="0"/>
              <w:spacing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bottom w:val="single" w:sz="4" w:space="0" w:color="000000"/>
            </w:tcBorders>
          </w:tcPr>
          <w:p w14:paraId="7A7A3F66" w14:textId="77777777" w:rsidR="00CE0C99" w:rsidRDefault="00CE0C99" w:rsidP="008112D6">
            <w:pPr>
              <w:widowControl w:val="0"/>
              <w:spacing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3EDF364C" w14:textId="77777777" w:rsidR="00CE0C99" w:rsidRDefault="00CE0C99" w:rsidP="008112D6">
            <w:pPr>
              <w:widowControl w:val="0"/>
              <w:spacing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1432E066" w14:textId="77777777" w:rsidR="00CE0C99" w:rsidRDefault="00CE0C99" w:rsidP="008112D6">
            <w:pPr>
              <w:widowControl w:val="0"/>
              <w:spacing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</w:tcBorders>
          </w:tcPr>
          <w:p w14:paraId="7ED753E9" w14:textId="77777777" w:rsidR="00CE0C99" w:rsidRDefault="00CE0C99" w:rsidP="008112D6">
            <w:pPr>
              <w:widowControl w:val="0"/>
              <w:spacing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</w:tcPr>
          <w:p w14:paraId="25BB0DF4" w14:textId="77777777" w:rsidR="00CE0C99" w:rsidRDefault="00CE0C99" w:rsidP="008112D6">
            <w:pPr>
              <w:widowControl w:val="0"/>
              <w:spacing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bottom w:val="single" w:sz="4" w:space="0" w:color="000000"/>
            </w:tcBorders>
          </w:tcPr>
          <w:p w14:paraId="14130A4F" w14:textId="77777777" w:rsidR="00CE0C99" w:rsidRDefault="00CE0C99" w:rsidP="008112D6">
            <w:pPr>
              <w:widowControl w:val="0"/>
              <w:spacing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bottom w:val="single" w:sz="4" w:space="0" w:color="000000"/>
            </w:tcBorders>
          </w:tcPr>
          <w:p w14:paraId="397F22CF" w14:textId="77777777" w:rsidR="00CE0C99" w:rsidRDefault="00CE0C99" w:rsidP="008112D6">
            <w:pPr>
              <w:widowControl w:val="0"/>
              <w:spacing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C99" w14:paraId="3A574731" w14:textId="77777777" w:rsidTr="008112D6">
        <w:trPr>
          <w:trHeight w:val="699"/>
        </w:trPr>
        <w:tc>
          <w:tcPr>
            <w:tcW w:w="3165" w:type="dxa"/>
            <w:tcBorders>
              <w:top w:val="single" w:sz="4" w:space="0" w:color="000000"/>
              <w:bottom w:val="single" w:sz="4" w:space="0" w:color="000000"/>
            </w:tcBorders>
          </w:tcPr>
          <w:p w14:paraId="5C7CC0DF" w14:textId="77777777" w:rsidR="00CE0C99" w:rsidRDefault="00000000" w:rsidP="008112D6">
            <w:pPr>
              <w:numPr>
                <w:ilvl w:val="0"/>
                <w:numId w:val="8"/>
              </w:numPr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Berkolaborasi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kegiatan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Prolanis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diantaranya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Senam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kedehatan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edukasi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lansia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87" w:type="dxa"/>
            <w:tcBorders>
              <w:top w:val="single" w:sz="4" w:space="0" w:color="000000"/>
              <w:bottom w:val="single" w:sz="4" w:space="0" w:color="000000"/>
            </w:tcBorders>
          </w:tcPr>
          <w:p w14:paraId="39001722" w14:textId="77777777" w:rsidR="00CE0C99" w:rsidRDefault="00CE0C99" w:rsidP="008112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bottom w:val="single" w:sz="4" w:space="0" w:color="000000"/>
            </w:tcBorders>
          </w:tcPr>
          <w:p w14:paraId="53845150" w14:textId="77777777" w:rsidR="00CE0C99" w:rsidRDefault="00CE0C99" w:rsidP="008112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000000"/>
              <w:bottom w:val="single" w:sz="4" w:space="0" w:color="000000"/>
            </w:tcBorders>
          </w:tcPr>
          <w:p w14:paraId="16303B5D" w14:textId="77777777" w:rsidR="00CE0C99" w:rsidRDefault="00CE0C99" w:rsidP="008112D6">
            <w:pPr>
              <w:widowControl w:val="0"/>
              <w:spacing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bottom w:val="single" w:sz="4" w:space="0" w:color="000000"/>
            </w:tcBorders>
          </w:tcPr>
          <w:p w14:paraId="53621555" w14:textId="77777777" w:rsidR="00CE0C99" w:rsidRDefault="00CE0C99" w:rsidP="008112D6">
            <w:pPr>
              <w:widowControl w:val="0"/>
              <w:spacing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000000"/>
              <w:bottom w:val="single" w:sz="4" w:space="0" w:color="000000"/>
            </w:tcBorders>
          </w:tcPr>
          <w:p w14:paraId="74D940B5" w14:textId="77777777" w:rsidR="00CE0C99" w:rsidRDefault="00CE0C99" w:rsidP="008112D6">
            <w:pPr>
              <w:widowControl w:val="0"/>
              <w:spacing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bottom w:val="single" w:sz="4" w:space="0" w:color="000000"/>
            </w:tcBorders>
          </w:tcPr>
          <w:p w14:paraId="4D944FFF" w14:textId="77777777" w:rsidR="00CE0C99" w:rsidRDefault="00CE0C99" w:rsidP="008112D6">
            <w:pPr>
              <w:widowControl w:val="0"/>
              <w:spacing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4DCDC75F" w14:textId="77777777" w:rsidR="00CE0C99" w:rsidRDefault="00CE0C99" w:rsidP="008112D6">
            <w:pPr>
              <w:widowControl w:val="0"/>
              <w:spacing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6A666A44" w14:textId="77777777" w:rsidR="00CE0C99" w:rsidRDefault="00CE0C99" w:rsidP="008112D6">
            <w:pPr>
              <w:widowControl w:val="0"/>
              <w:spacing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</w:tcBorders>
          </w:tcPr>
          <w:p w14:paraId="76079BF9" w14:textId="77777777" w:rsidR="00CE0C99" w:rsidRDefault="00CE0C99" w:rsidP="008112D6">
            <w:pPr>
              <w:widowControl w:val="0"/>
              <w:spacing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</w:tcPr>
          <w:p w14:paraId="1CF7A787" w14:textId="77777777" w:rsidR="00CE0C99" w:rsidRDefault="00CE0C99" w:rsidP="008112D6">
            <w:pPr>
              <w:widowControl w:val="0"/>
              <w:spacing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</w:tcPr>
          <w:p w14:paraId="63E2BA7C" w14:textId="77777777" w:rsidR="00CE0C99" w:rsidRDefault="00CE0C99" w:rsidP="008112D6">
            <w:pPr>
              <w:widowControl w:val="0"/>
              <w:spacing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</w:tcPr>
          <w:p w14:paraId="0C191C17" w14:textId="77777777" w:rsidR="00CE0C99" w:rsidRDefault="00CE0C99" w:rsidP="008112D6">
            <w:pPr>
              <w:widowControl w:val="0"/>
              <w:spacing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C99" w14:paraId="58E287BA" w14:textId="77777777" w:rsidTr="009F227B">
        <w:trPr>
          <w:trHeight w:val="841"/>
        </w:trPr>
        <w:tc>
          <w:tcPr>
            <w:tcW w:w="3165" w:type="dxa"/>
            <w:tcBorders>
              <w:top w:val="single" w:sz="4" w:space="0" w:color="000000"/>
              <w:bottom w:val="single" w:sz="4" w:space="0" w:color="000000"/>
            </w:tcBorders>
          </w:tcPr>
          <w:p w14:paraId="4152FC6A" w14:textId="77777777" w:rsidR="00CE0C99" w:rsidRDefault="00000000" w:rsidP="008112D6">
            <w:pPr>
              <w:numPr>
                <w:ilvl w:val="0"/>
                <w:numId w:val="8"/>
              </w:numPr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Melakukan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evaluasi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efektivitas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inovasi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Melesat</w:t>
            </w:r>
            <w:proofErr w:type="spellEnd"/>
          </w:p>
        </w:tc>
        <w:tc>
          <w:tcPr>
            <w:tcW w:w="587" w:type="dxa"/>
            <w:tcBorders>
              <w:top w:val="single" w:sz="4" w:space="0" w:color="000000"/>
              <w:bottom w:val="single" w:sz="4" w:space="0" w:color="000000"/>
            </w:tcBorders>
          </w:tcPr>
          <w:p w14:paraId="27AA51A4" w14:textId="77777777" w:rsidR="00CE0C99" w:rsidRDefault="00CE0C99" w:rsidP="008112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bottom w:val="single" w:sz="4" w:space="0" w:color="000000"/>
            </w:tcBorders>
          </w:tcPr>
          <w:p w14:paraId="4C0ABFF8" w14:textId="77777777" w:rsidR="00CE0C99" w:rsidRDefault="00CE0C99" w:rsidP="008112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000000"/>
              <w:bottom w:val="single" w:sz="4" w:space="0" w:color="000000"/>
            </w:tcBorders>
          </w:tcPr>
          <w:p w14:paraId="53735A32" w14:textId="77777777" w:rsidR="00CE0C99" w:rsidRDefault="00CE0C99" w:rsidP="008112D6">
            <w:pPr>
              <w:widowControl w:val="0"/>
              <w:spacing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bottom w:val="single" w:sz="4" w:space="0" w:color="000000"/>
            </w:tcBorders>
          </w:tcPr>
          <w:p w14:paraId="0B58067C" w14:textId="77777777" w:rsidR="00CE0C99" w:rsidRDefault="00CE0C99" w:rsidP="008112D6">
            <w:pPr>
              <w:widowControl w:val="0"/>
              <w:spacing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000000"/>
              <w:bottom w:val="single" w:sz="4" w:space="0" w:color="000000"/>
            </w:tcBorders>
          </w:tcPr>
          <w:p w14:paraId="4AFD801D" w14:textId="77777777" w:rsidR="00CE0C99" w:rsidRDefault="00CE0C99" w:rsidP="008112D6">
            <w:pPr>
              <w:widowControl w:val="0"/>
              <w:spacing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bottom w:val="single" w:sz="4" w:space="0" w:color="000000"/>
            </w:tcBorders>
          </w:tcPr>
          <w:p w14:paraId="7A28B3CB" w14:textId="77777777" w:rsidR="00CE0C99" w:rsidRDefault="00CE0C99" w:rsidP="008112D6">
            <w:pPr>
              <w:widowControl w:val="0"/>
              <w:spacing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6867C18" w14:textId="77777777" w:rsidR="00CE0C99" w:rsidRDefault="00CE0C99" w:rsidP="008112D6">
            <w:pPr>
              <w:widowControl w:val="0"/>
              <w:spacing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7053563E" w14:textId="77777777" w:rsidR="00CE0C99" w:rsidRDefault="00CE0C99" w:rsidP="008112D6">
            <w:pPr>
              <w:widowControl w:val="0"/>
              <w:spacing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</w:tcBorders>
          </w:tcPr>
          <w:p w14:paraId="48208B33" w14:textId="77777777" w:rsidR="00CE0C99" w:rsidRDefault="00CE0C99" w:rsidP="008112D6">
            <w:pPr>
              <w:widowControl w:val="0"/>
              <w:spacing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</w:tcPr>
          <w:p w14:paraId="2388F4FA" w14:textId="77777777" w:rsidR="00CE0C99" w:rsidRDefault="00CE0C99" w:rsidP="008112D6">
            <w:pPr>
              <w:widowControl w:val="0"/>
              <w:spacing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</w:tcPr>
          <w:p w14:paraId="582ADF4E" w14:textId="77777777" w:rsidR="00CE0C99" w:rsidRDefault="00CE0C99" w:rsidP="008112D6">
            <w:pPr>
              <w:widowControl w:val="0"/>
              <w:spacing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</w:tcPr>
          <w:p w14:paraId="7FC58DEC" w14:textId="77777777" w:rsidR="00CE0C99" w:rsidRDefault="00CE0C99" w:rsidP="008112D6">
            <w:pPr>
              <w:widowControl w:val="0"/>
              <w:spacing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57DC11E" w14:textId="77777777" w:rsidR="00CE0C99" w:rsidRDefault="00CE0C99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06452645" w14:textId="77777777" w:rsidR="00CE0C99" w:rsidRDefault="00000000" w:rsidP="008112D6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Evaluasi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Pelaksanaan</w:t>
      </w:r>
      <w:proofErr w:type="spellEnd"/>
      <w:r>
        <w:rPr>
          <w:rFonts w:ascii="Times New Roman" w:eastAsia="Times New Roman" w:hAnsi="Times New Roman" w:cs="Times New Roman"/>
        </w:rPr>
        <w:t xml:space="preserve"> Kegiatan dan </w:t>
      </w:r>
      <w:proofErr w:type="spellStart"/>
      <w:r>
        <w:rPr>
          <w:rFonts w:ascii="Times New Roman" w:eastAsia="Times New Roman" w:hAnsi="Times New Roman" w:cs="Times New Roman"/>
        </w:rPr>
        <w:t>Pelaporan</w:t>
      </w:r>
      <w:proofErr w:type="spellEnd"/>
    </w:p>
    <w:p w14:paraId="25D9E56F" w14:textId="77777777" w:rsidR="00CE0C99" w:rsidRDefault="00000000" w:rsidP="008112D6">
      <w:pPr>
        <w:widowControl w:val="0"/>
        <w:spacing w:line="360" w:lineRule="auto"/>
        <w:ind w:left="708" w:right="39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kegiatan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kegiatan.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kegiatan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penanggung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inovasi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prolanis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Puskesmas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4387ED" w14:textId="77777777" w:rsidR="00CE0C99" w:rsidRDefault="00000000" w:rsidP="008112D6">
      <w:pPr>
        <w:widowControl w:val="0"/>
        <w:numPr>
          <w:ilvl w:val="0"/>
          <w:numId w:val="4"/>
        </w:numPr>
        <w:spacing w:line="360" w:lineRule="auto"/>
        <w:ind w:left="1133" w:right="39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Pencatatan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Pelaporan</w:t>
      </w:r>
      <w:proofErr w:type="spellEnd"/>
    </w:p>
    <w:p w14:paraId="40C25634" w14:textId="77777777" w:rsidR="00CE0C99" w:rsidRDefault="00000000" w:rsidP="008112D6">
      <w:pPr>
        <w:widowControl w:val="0"/>
        <w:spacing w:line="360" w:lineRule="auto"/>
        <w:ind w:left="1133" w:right="11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Pencatatan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kegiatan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berlangsung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rekapitulasi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sasaran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Melesat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Microsoft Excel.</w:t>
      </w:r>
    </w:p>
    <w:p w14:paraId="7A71F130" w14:textId="77777777" w:rsidR="00CE0C99" w:rsidRDefault="00000000" w:rsidP="008112D6">
      <w:pPr>
        <w:widowControl w:val="0"/>
        <w:numPr>
          <w:ilvl w:val="0"/>
          <w:numId w:val="4"/>
        </w:numPr>
        <w:spacing w:line="360" w:lineRule="auto"/>
        <w:ind w:left="1133" w:right="39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Kegiatan</w:t>
      </w:r>
    </w:p>
    <w:p w14:paraId="003EB8A6" w14:textId="77777777" w:rsidR="00CE0C99" w:rsidRDefault="00000000" w:rsidP="008112D6">
      <w:pPr>
        <w:widowControl w:val="0"/>
        <w:spacing w:line="360" w:lineRule="auto"/>
        <w:ind w:left="1133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kegiatan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inovasi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Melesat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Puskesmas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Leuwisadeng</w:t>
      </w:r>
      <w:proofErr w:type="spellEnd"/>
    </w:p>
    <w:p w14:paraId="013E75AD" w14:textId="77777777" w:rsidR="00CE0C99" w:rsidRDefault="00000000">
      <w:pPr>
        <w:widowControl w:val="0"/>
        <w:spacing w:before="140" w:line="357" w:lineRule="auto"/>
        <w:ind w:left="1133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2C4486F" wp14:editId="5F1B9254">
                <wp:simplePos x="0" y="0"/>
                <wp:positionH relativeFrom="column">
                  <wp:posOffset>2771775</wp:posOffset>
                </wp:positionH>
                <wp:positionV relativeFrom="paragraph">
                  <wp:posOffset>186333</wp:posOffset>
                </wp:positionV>
                <wp:extent cx="3743325" cy="2537817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79100" y="2346488"/>
                          <a:ext cx="3733800" cy="286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EDABE72" w14:textId="77777777" w:rsidR="00CE0C99" w:rsidRDefault="00000000">
                            <w:pPr>
                              <w:spacing w:before="140" w:line="356" w:lineRule="auto"/>
                              <w:ind w:left="141" w:right="116" w:firstLine="141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Leuwisadeng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, 01 September  2022</w:t>
                            </w:r>
                          </w:p>
                          <w:p w14:paraId="48C8E358" w14:textId="77777777" w:rsidR="00CE0C99" w:rsidRDefault="00000000">
                            <w:pPr>
                              <w:spacing w:before="140" w:line="356" w:lineRule="auto"/>
                              <w:ind w:left="720" w:right="116" w:firstLine="72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     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Mengetahui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,</w:t>
                            </w:r>
                          </w:p>
                          <w:p w14:paraId="5DC68F31" w14:textId="77777777" w:rsidR="00CE0C99" w:rsidRDefault="00000000">
                            <w:pPr>
                              <w:spacing w:before="140" w:line="356" w:lineRule="auto"/>
                              <w:ind w:right="116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Kepala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Puskesmas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Leuwisadeng</w:t>
                            </w:r>
                            <w:proofErr w:type="spellEnd"/>
                          </w:p>
                          <w:p w14:paraId="25703E0B" w14:textId="77777777" w:rsidR="00CE0C99" w:rsidRDefault="00CE0C99">
                            <w:pPr>
                              <w:spacing w:before="140" w:line="356" w:lineRule="auto"/>
                              <w:ind w:right="116"/>
                              <w:jc w:val="center"/>
                              <w:textDirection w:val="btLr"/>
                            </w:pPr>
                          </w:p>
                          <w:p w14:paraId="5E08ED68" w14:textId="77777777" w:rsidR="00CE0C99" w:rsidRDefault="00CE0C99">
                            <w:pPr>
                              <w:spacing w:before="140" w:line="356" w:lineRule="auto"/>
                              <w:ind w:right="116"/>
                              <w:jc w:val="center"/>
                              <w:textDirection w:val="btLr"/>
                            </w:pPr>
                          </w:p>
                          <w:p w14:paraId="17889E94" w14:textId="77777777" w:rsidR="00CE0C99" w:rsidRDefault="00CE0C99">
                            <w:pPr>
                              <w:spacing w:before="140" w:line="356" w:lineRule="auto"/>
                              <w:ind w:right="116"/>
                              <w:jc w:val="center"/>
                              <w:textDirection w:val="btLr"/>
                            </w:pPr>
                          </w:p>
                          <w:p w14:paraId="6F38478A" w14:textId="77777777" w:rsidR="00CE0C99" w:rsidRDefault="00000000">
                            <w:pPr>
                              <w:spacing w:before="140" w:line="356" w:lineRule="auto"/>
                              <w:ind w:right="116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u w:val="single"/>
                              </w:rPr>
                              <w:t xml:space="preserve">dr. Farida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u w:val="single"/>
                              </w:rPr>
                              <w:t>Indriawati</w:t>
                            </w:r>
                            <w:proofErr w:type="spellEnd"/>
                          </w:p>
                          <w:p w14:paraId="5D1D66AD" w14:textId="77777777" w:rsidR="00CE0C99" w:rsidRDefault="00000000">
                            <w:pPr>
                              <w:spacing w:before="140" w:line="360" w:lineRule="auto"/>
                              <w:ind w:right="116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NIP. 197010242002122001</w:t>
                            </w:r>
                          </w:p>
                          <w:p w14:paraId="4BF8EA44" w14:textId="77777777" w:rsidR="00CE0C99" w:rsidRDefault="00CE0C99">
                            <w:pPr>
                              <w:spacing w:before="140" w:line="356" w:lineRule="auto"/>
                              <w:ind w:right="116"/>
                              <w:jc w:val="center"/>
                              <w:textDirection w:val="btLr"/>
                            </w:pPr>
                          </w:p>
                          <w:p w14:paraId="2740105E" w14:textId="77777777" w:rsidR="00CE0C99" w:rsidRDefault="00CE0C9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du="http://schemas.microsoft.com/office/word/2023/wordml/word16du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2771775</wp:posOffset>
                </wp:positionH>
                <wp:positionV relativeFrom="paragraph">
                  <wp:posOffset>186333</wp:posOffset>
                </wp:positionV>
                <wp:extent cx="3743325" cy="2537817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43325" cy="253781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4351842" w14:textId="77777777" w:rsidR="00CE0C99" w:rsidRDefault="00CE0C99">
      <w:pPr>
        <w:widowControl w:val="0"/>
        <w:spacing w:before="140" w:line="357" w:lineRule="auto"/>
        <w:ind w:left="1133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F07CD9" w14:textId="77777777" w:rsidR="00CE0C99" w:rsidRDefault="00000000">
      <w:pPr>
        <w:spacing w:before="240" w:after="240" w:line="480" w:lineRule="auto"/>
        <w:ind w:left="559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3FC99B36" wp14:editId="34543DFC">
            <wp:simplePos x="0" y="0"/>
            <wp:positionH relativeFrom="column">
              <wp:posOffset>3605213</wp:posOffset>
            </wp:positionH>
            <wp:positionV relativeFrom="paragraph">
              <wp:posOffset>381000</wp:posOffset>
            </wp:positionV>
            <wp:extent cx="1385888" cy="1344207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5888" cy="13442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F259F7" w14:textId="77777777" w:rsidR="00CE0C99" w:rsidRDefault="00000000">
      <w:pPr>
        <w:spacing w:before="240" w:after="240"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B7216FE" w14:textId="77777777" w:rsidR="00CE0C99" w:rsidRDefault="00000000">
      <w:pPr>
        <w:spacing w:before="240" w:after="240"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12E90C4E" w14:textId="77777777" w:rsidR="00CE0C99" w:rsidRDefault="00000000">
      <w:pPr>
        <w:spacing w:before="240" w:after="240"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1189D3E5" w14:textId="77777777" w:rsidR="00CE0C99" w:rsidRDefault="00000000">
      <w:pPr>
        <w:spacing w:before="240" w:after="240"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F92BD93" w14:textId="77777777" w:rsidR="00CE0C99" w:rsidRDefault="00000000">
      <w:pPr>
        <w:spacing w:before="240" w:after="240"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B7F91E2" w14:textId="77777777" w:rsidR="00CE0C99" w:rsidRDefault="00000000">
      <w:pPr>
        <w:spacing w:before="240" w:after="240"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180C7115" w14:textId="77777777" w:rsidR="00CE0C99" w:rsidRDefault="00000000">
      <w:pPr>
        <w:spacing w:before="240" w:after="240"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05AEE59" w14:textId="77777777" w:rsidR="00CE0C99" w:rsidRDefault="00CE0C99">
      <w:pPr>
        <w:spacing w:before="240" w:after="240" w:line="480" w:lineRule="auto"/>
        <w:jc w:val="both"/>
      </w:pPr>
    </w:p>
    <w:sectPr w:rsidR="00CE0C9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0C0B"/>
    <w:multiLevelType w:val="multilevel"/>
    <w:tmpl w:val="4D6ED95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095F3C09"/>
    <w:multiLevelType w:val="multilevel"/>
    <w:tmpl w:val="F052369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12C12981"/>
    <w:multiLevelType w:val="multilevel"/>
    <w:tmpl w:val="F42CC96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1CC90AAB"/>
    <w:multiLevelType w:val="multilevel"/>
    <w:tmpl w:val="D08C051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" w15:restartNumberingAfterBreak="0">
    <w:nsid w:val="217A746A"/>
    <w:multiLevelType w:val="multilevel"/>
    <w:tmpl w:val="C6542A2C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5" w15:restartNumberingAfterBreak="0">
    <w:nsid w:val="28A86192"/>
    <w:multiLevelType w:val="multilevel"/>
    <w:tmpl w:val="E5AA3F84"/>
    <w:lvl w:ilvl="0">
      <w:start w:val="1"/>
      <w:numFmt w:val="upperRoman"/>
      <w:lvlText w:val="%1."/>
      <w:lvlJc w:val="right"/>
      <w:pPr>
        <w:ind w:left="559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upperLetter"/>
      <w:lvlText w:val="%2."/>
      <w:lvlJc w:val="left"/>
      <w:pPr>
        <w:ind w:left="757" w:hanging="360"/>
      </w:pPr>
    </w:lvl>
    <w:lvl w:ilvl="2">
      <w:numFmt w:val="decimal"/>
      <w:lvlText w:val="%3."/>
      <w:lvlJc w:val="left"/>
      <w:pPr>
        <w:ind w:left="955" w:hanging="360"/>
      </w:pPr>
    </w:lvl>
    <w:lvl w:ilvl="3">
      <w:numFmt w:val="lowerLetter"/>
      <w:lvlText w:val="%4)"/>
      <w:lvlJc w:val="left"/>
      <w:pPr>
        <w:ind w:left="1153" w:hanging="360"/>
      </w:pPr>
    </w:lvl>
    <w:lvl w:ilvl="4">
      <w:numFmt w:val="decimal"/>
      <w:lvlText w:val="(%5)"/>
      <w:lvlJc w:val="left"/>
      <w:pPr>
        <w:ind w:left="1350" w:hanging="360"/>
      </w:pPr>
    </w:lvl>
    <w:lvl w:ilvl="5">
      <w:numFmt w:val="lowerLetter"/>
      <w:lvlText w:val="(%6)"/>
      <w:lvlJc w:val="left"/>
      <w:pPr>
        <w:ind w:left="1548" w:hanging="360"/>
      </w:pPr>
    </w:lvl>
    <w:lvl w:ilvl="6">
      <w:numFmt w:val="lowerRoman"/>
      <w:lvlText w:val="(%7)"/>
      <w:lvlJc w:val="right"/>
      <w:pPr>
        <w:ind w:left="1746" w:hanging="360"/>
      </w:pPr>
    </w:lvl>
    <w:lvl w:ilvl="7">
      <w:numFmt w:val="lowerLetter"/>
      <w:lvlText w:val="(%8)"/>
      <w:lvlJc w:val="left"/>
      <w:pPr>
        <w:ind w:left="1943" w:hanging="360"/>
      </w:pPr>
    </w:lvl>
    <w:lvl w:ilvl="8">
      <w:numFmt w:val="lowerRoman"/>
      <w:lvlText w:val="(%9)"/>
      <w:lvlJc w:val="right"/>
      <w:pPr>
        <w:ind w:left="2141" w:hanging="360"/>
      </w:pPr>
    </w:lvl>
  </w:abstractNum>
  <w:abstractNum w:abstractNumId="6" w15:restartNumberingAfterBreak="0">
    <w:nsid w:val="43764BFF"/>
    <w:multiLevelType w:val="multilevel"/>
    <w:tmpl w:val="9140B93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522150F"/>
    <w:multiLevelType w:val="multilevel"/>
    <w:tmpl w:val="0E86975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6B933343"/>
    <w:multiLevelType w:val="multilevel"/>
    <w:tmpl w:val="86D4D24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1990360838">
    <w:abstractNumId w:val="4"/>
  </w:num>
  <w:num w:numId="2" w16cid:durableId="1001545342">
    <w:abstractNumId w:val="1"/>
  </w:num>
  <w:num w:numId="3" w16cid:durableId="646975861">
    <w:abstractNumId w:val="7"/>
  </w:num>
  <w:num w:numId="4" w16cid:durableId="615797926">
    <w:abstractNumId w:val="2"/>
  </w:num>
  <w:num w:numId="5" w16cid:durableId="694772379">
    <w:abstractNumId w:val="0"/>
  </w:num>
  <w:num w:numId="6" w16cid:durableId="105545505">
    <w:abstractNumId w:val="6"/>
  </w:num>
  <w:num w:numId="7" w16cid:durableId="499539790">
    <w:abstractNumId w:val="3"/>
  </w:num>
  <w:num w:numId="8" w16cid:durableId="688411743">
    <w:abstractNumId w:val="5"/>
  </w:num>
  <w:num w:numId="9" w16cid:durableId="15576672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99"/>
    <w:rsid w:val="007156F0"/>
    <w:rsid w:val="008112D6"/>
    <w:rsid w:val="009F227B"/>
    <w:rsid w:val="00CE0C99"/>
    <w:rsid w:val="00F1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6113"/>
  <w15:docId w15:val="{8F1A6BC2-3DBD-48C2-BBBB-D13A002C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ID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usl5Uj6un/GiKrmSIz3FeYwecg==">CgMxLjAyCGguZ2pkZ3hzOAByITFDQ2ZTWkFhNEZKTVNJVnR4OE05RFR5R1lHLW9rRG1Meg==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LITBANG</cp:lastModifiedBy>
  <cp:revision>4</cp:revision>
  <dcterms:created xsi:type="dcterms:W3CDTF">2023-05-27T02:59:00Z</dcterms:created>
  <dcterms:modified xsi:type="dcterms:W3CDTF">2023-06-26T08:10:00Z</dcterms:modified>
</cp:coreProperties>
</file>